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CE4F" w14:textId="77777777" w:rsidR="00824704" w:rsidRDefault="00BD38EF" w:rsidP="00824704">
      <w:pPr>
        <w:spacing w:after="0" w:line="240" w:lineRule="auto"/>
        <w:ind w:left="29" w:right="9"/>
        <w:jc w:val="center"/>
        <w:rPr>
          <w:sz w:val="24"/>
          <w:szCs w:val="24"/>
        </w:rPr>
      </w:pPr>
      <w:r w:rsidRPr="00EE631B">
        <w:rPr>
          <w:sz w:val="24"/>
          <w:szCs w:val="24"/>
        </w:rPr>
        <w:t xml:space="preserve">Mission Trace HOA Board Meeting </w:t>
      </w:r>
    </w:p>
    <w:p w14:paraId="2F790F5D" w14:textId="7FECF48B" w:rsidR="00C134DB" w:rsidRPr="00EE631B" w:rsidRDefault="00824704" w:rsidP="00824704">
      <w:pPr>
        <w:spacing w:after="0" w:line="240" w:lineRule="auto"/>
        <w:ind w:left="29" w:right="9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  <w:r w:rsidR="00BD38EF" w:rsidRPr="00EE631B">
        <w:rPr>
          <w:sz w:val="24"/>
          <w:szCs w:val="24"/>
        </w:rPr>
        <w:t xml:space="preserve"> </w:t>
      </w:r>
    </w:p>
    <w:p w14:paraId="5792E44F" w14:textId="3A9F4876" w:rsidR="00C134DB" w:rsidRPr="00EE631B" w:rsidRDefault="009A006D" w:rsidP="00824704">
      <w:pPr>
        <w:spacing w:after="0" w:line="240" w:lineRule="auto"/>
        <w:ind w:left="29"/>
        <w:jc w:val="center"/>
        <w:rPr>
          <w:sz w:val="24"/>
          <w:szCs w:val="24"/>
        </w:rPr>
      </w:pPr>
      <w:r>
        <w:rPr>
          <w:sz w:val="24"/>
          <w:szCs w:val="24"/>
        </w:rPr>
        <w:t>April 20</w:t>
      </w:r>
      <w:r w:rsidR="00BD38EF" w:rsidRPr="00EE631B">
        <w:rPr>
          <w:sz w:val="24"/>
          <w:szCs w:val="24"/>
        </w:rPr>
        <w:t>, 202</w:t>
      </w:r>
      <w:r w:rsidR="008243F1" w:rsidRPr="00EE631B">
        <w:rPr>
          <w:sz w:val="24"/>
          <w:szCs w:val="24"/>
        </w:rPr>
        <w:t>2</w:t>
      </w:r>
      <w:r w:rsidR="00BD38EF" w:rsidRPr="00EE631B">
        <w:rPr>
          <w:sz w:val="24"/>
          <w:szCs w:val="24"/>
        </w:rPr>
        <w:t xml:space="preserve">  </w:t>
      </w:r>
    </w:p>
    <w:p w14:paraId="0DFAE634" w14:textId="21D90EEF" w:rsidR="00C134DB" w:rsidRPr="00EE631B" w:rsidRDefault="00C134DB" w:rsidP="00824704">
      <w:pPr>
        <w:spacing w:after="0" w:line="240" w:lineRule="auto"/>
        <w:ind w:left="279" w:firstLine="0"/>
        <w:jc w:val="center"/>
        <w:rPr>
          <w:sz w:val="24"/>
          <w:szCs w:val="24"/>
        </w:rPr>
      </w:pPr>
    </w:p>
    <w:tbl>
      <w:tblPr>
        <w:tblStyle w:val="TableGrid"/>
        <w:tblW w:w="9627" w:type="dxa"/>
        <w:tblInd w:w="14" w:type="dxa"/>
        <w:tblLook w:val="04A0" w:firstRow="1" w:lastRow="0" w:firstColumn="1" w:lastColumn="0" w:noHBand="0" w:noVBand="1"/>
      </w:tblPr>
      <w:tblGrid>
        <w:gridCol w:w="2326"/>
        <w:gridCol w:w="7301"/>
      </w:tblGrid>
      <w:tr w:rsidR="00C134DB" w:rsidRPr="00EE631B" w14:paraId="7B107757" w14:textId="77777777" w:rsidTr="001D07E0">
        <w:trPr>
          <w:trHeight w:val="319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2A3B69C1" w14:textId="77777777" w:rsidR="00C134DB" w:rsidRPr="00EE631B" w:rsidRDefault="00BD38E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E631B">
              <w:rPr>
                <w:sz w:val="24"/>
                <w:szCs w:val="24"/>
              </w:rPr>
              <w:t xml:space="preserve">Directors Present:  </w:t>
            </w: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</w:tcPr>
          <w:p w14:paraId="5ACCEDAE" w14:textId="77777777" w:rsidR="00C134DB" w:rsidRDefault="00BD38E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E631B">
              <w:rPr>
                <w:sz w:val="24"/>
                <w:szCs w:val="24"/>
              </w:rPr>
              <w:t>Owen Seidenberger</w:t>
            </w:r>
            <w:r w:rsidR="00B7008A">
              <w:rPr>
                <w:sz w:val="24"/>
                <w:szCs w:val="24"/>
              </w:rPr>
              <w:t xml:space="preserve"> / President</w:t>
            </w:r>
          </w:p>
          <w:p w14:paraId="307E30EF" w14:textId="609E5730" w:rsidR="00B7008A" w:rsidRPr="00EE631B" w:rsidRDefault="00B70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 Priesmeyer / Vice President / Admin</w:t>
            </w:r>
          </w:p>
        </w:tc>
      </w:tr>
      <w:tr w:rsidR="00C134DB" w:rsidRPr="00EE631B" w14:paraId="439DB075" w14:textId="77777777" w:rsidTr="001D07E0">
        <w:trPr>
          <w:trHeight w:val="365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04AF0338" w14:textId="77777777" w:rsidR="00C134DB" w:rsidRPr="00EE631B" w:rsidRDefault="00BD38E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E631B">
              <w:rPr>
                <w:sz w:val="24"/>
                <w:szCs w:val="24"/>
              </w:rPr>
              <w:t xml:space="preserve">  </w:t>
            </w:r>
            <w:r w:rsidRPr="00EE631B">
              <w:rPr>
                <w:sz w:val="24"/>
                <w:szCs w:val="24"/>
              </w:rPr>
              <w:tab/>
              <w:t xml:space="preserve">  </w:t>
            </w:r>
            <w:r w:rsidRPr="00EE631B">
              <w:rPr>
                <w:sz w:val="24"/>
                <w:szCs w:val="24"/>
              </w:rPr>
              <w:tab/>
              <w:t xml:space="preserve">  </w:t>
            </w:r>
            <w:r w:rsidRPr="00EE631B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</w:tcPr>
          <w:p w14:paraId="1122ED71" w14:textId="58EA9FC2" w:rsidR="008243F1" w:rsidRDefault="001D07E0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EE631B">
              <w:rPr>
                <w:sz w:val="24"/>
                <w:szCs w:val="24"/>
              </w:rPr>
              <w:t xml:space="preserve">Nancy Feagin, Secretary / Grounds   </w:t>
            </w:r>
          </w:p>
          <w:p w14:paraId="2A08AFB1" w14:textId="77777777" w:rsidR="001D07E0" w:rsidRPr="00EE631B" w:rsidRDefault="001D07E0" w:rsidP="001D07E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E631B">
              <w:rPr>
                <w:sz w:val="24"/>
                <w:szCs w:val="24"/>
              </w:rPr>
              <w:t xml:space="preserve">Betty Harper, Community Relations </w:t>
            </w:r>
          </w:p>
          <w:p w14:paraId="2A48D146" w14:textId="77777777" w:rsidR="001D07E0" w:rsidRPr="00EE631B" w:rsidRDefault="001D07E0" w:rsidP="001D07E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E631B">
              <w:rPr>
                <w:sz w:val="24"/>
                <w:szCs w:val="24"/>
              </w:rPr>
              <w:t>Karen Vaught, Controlled Access</w:t>
            </w:r>
          </w:p>
          <w:p w14:paraId="6E25D4AB" w14:textId="46913835" w:rsidR="001D07E0" w:rsidRPr="00EE631B" w:rsidRDefault="001D07E0" w:rsidP="001D07E0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Josue Gomez, Engineering</w:t>
            </w:r>
          </w:p>
          <w:p w14:paraId="0CA977B3" w14:textId="341C71F4" w:rsidR="00C134DB" w:rsidRPr="00EE631B" w:rsidRDefault="00C134DB" w:rsidP="001D07E0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1D07E0" w:rsidRPr="00EE631B" w14:paraId="0CCD949E" w14:textId="77777777" w:rsidTr="001D07E0">
        <w:trPr>
          <w:trHeight w:val="730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0A04BF85" w14:textId="50E53BA3" w:rsidR="001D07E0" w:rsidRPr="00EE631B" w:rsidRDefault="001D07E0" w:rsidP="0074032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E631B">
              <w:rPr>
                <w:sz w:val="24"/>
                <w:szCs w:val="24"/>
              </w:rPr>
              <w:t xml:space="preserve">Directors Absent:   </w:t>
            </w: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</w:tcPr>
          <w:p w14:paraId="318582A3" w14:textId="73B99FF1" w:rsidR="00740328" w:rsidRPr="00EE631B" w:rsidRDefault="009A006D" w:rsidP="0074032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Brenda Weil</w:t>
            </w:r>
            <w:r w:rsidR="004C4350">
              <w:rPr>
                <w:sz w:val="24"/>
                <w:szCs w:val="24"/>
              </w:rPr>
              <w:t xml:space="preserve">, Treasurer, Co-Chair Admin; </w:t>
            </w:r>
            <w:r w:rsidR="001D07E0" w:rsidRPr="00EE631B">
              <w:rPr>
                <w:sz w:val="24"/>
                <w:szCs w:val="24"/>
              </w:rPr>
              <w:t>Antonio Talayero, Co-Chair Ground</w:t>
            </w:r>
            <w:r w:rsidR="00740328">
              <w:rPr>
                <w:sz w:val="24"/>
                <w:szCs w:val="24"/>
              </w:rPr>
              <w:t>s</w:t>
            </w:r>
          </w:p>
        </w:tc>
      </w:tr>
      <w:tr w:rsidR="001D07E0" w:rsidRPr="00EE631B" w14:paraId="56A2311E" w14:textId="77777777" w:rsidTr="001D07E0">
        <w:trPr>
          <w:trHeight w:val="319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694A168C" w14:textId="3EC025AD" w:rsidR="001D07E0" w:rsidRPr="00EE631B" w:rsidRDefault="001D07E0" w:rsidP="00740328">
            <w:pPr>
              <w:tabs>
                <w:tab w:val="center" w:pos="2160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</w:tcPr>
          <w:p w14:paraId="3EB2BEB8" w14:textId="6B0F230A" w:rsidR="001D07E0" w:rsidRPr="00EE631B" w:rsidRDefault="001D07E0" w:rsidP="0074032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5ADA2706" w14:textId="49154C1E" w:rsidR="00C134DB" w:rsidRDefault="00BD38EF">
      <w:pPr>
        <w:ind w:left="9"/>
        <w:rPr>
          <w:sz w:val="24"/>
          <w:szCs w:val="24"/>
        </w:rPr>
      </w:pPr>
      <w:r w:rsidRPr="00EE631B">
        <w:rPr>
          <w:sz w:val="24"/>
          <w:szCs w:val="24"/>
        </w:rPr>
        <w:t xml:space="preserve">President Seidenberger called the meeting to order at 6:30p.m.  </w:t>
      </w:r>
    </w:p>
    <w:p w14:paraId="419ED77A" w14:textId="49496C47" w:rsidR="00FD7DEC" w:rsidRPr="00EE631B" w:rsidRDefault="00FD7DEC" w:rsidP="0095347D">
      <w:pPr>
        <w:ind w:left="0" w:firstLine="0"/>
        <w:rPr>
          <w:b/>
          <w:bCs/>
          <w:sz w:val="24"/>
          <w:szCs w:val="24"/>
        </w:rPr>
      </w:pPr>
      <w:r w:rsidRPr="00EE631B">
        <w:rPr>
          <w:b/>
          <w:bCs/>
          <w:sz w:val="24"/>
          <w:szCs w:val="24"/>
        </w:rPr>
        <w:t xml:space="preserve">Minutes </w:t>
      </w:r>
    </w:p>
    <w:p w14:paraId="52927322" w14:textId="5345E0C4" w:rsidR="004C4350" w:rsidRDefault="004C4350" w:rsidP="001D6E91">
      <w:pPr>
        <w:rPr>
          <w:sz w:val="24"/>
          <w:szCs w:val="24"/>
        </w:rPr>
      </w:pPr>
      <w:r>
        <w:rPr>
          <w:sz w:val="24"/>
          <w:szCs w:val="24"/>
        </w:rPr>
        <w:t>Margaret Priesmeyer</w:t>
      </w:r>
      <w:r w:rsidR="00312178">
        <w:rPr>
          <w:sz w:val="24"/>
          <w:szCs w:val="24"/>
        </w:rPr>
        <w:t xml:space="preserve"> made the following correction</w:t>
      </w:r>
      <w:r>
        <w:rPr>
          <w:sz w:val="24"/>
          <w:szCs w:val="24"/>
        </w:rPr>
        <w:t xml:space="preserve"> to the draft March 16,</w:t>
      </w:r>
      <w:r w:rsidR="00312178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Minutes:  Margaret Priesmeyer appointed Bob Ray and Al Mosizek as the non-board members of the Nominating Committee and Karen Vaught and Brenda Weil as the board members of the Nominating Committee. </w:t>
      </w:r>
    </w:p>
    <w:p w14:paraId="5ABBE63B" w14:textId="1F16E94F" w:rsidR="004C4350" w:rsidRDefault="004C4350" w:rsidP="001D6E91">
      <w:pPr>
        <w:rPr>
          <w:sz w:val="24"/>
          <w:szCs w:val="24"/>
        </w:rPr>
      </w:pPr>
      <w:r>
        <w:rPr>
          <w:sz w:val="24"/>
          <w:szCs w:val="24"/>
        </w:rPr>
        <w:t>Nancy Feagin moved acceptance of the Minutes a</w:t>
      </w:r>
      <w:r w:rsidR="00312178">
        <w:rPr>
          <w:sz w:val="24"/>
          <w:szCs w:val="24"/>
        </w:rPr>
        <w:t>s</w:t>
      </w:r>
      <w:r>
        <w:rPr>
          <w:sz w:val="24"/>
          <w:szCs w:val="24"/>
        </w:rPr>
        <w:t xml:space="preserve"> amended. Motion was seconded. Amended Minutes were adopted.</w:t>
      </w:r>
    </w:p>
    <w:p w14:paraId="2F5F8B2F" w14:textId="32ED7B7D" w:rsidR="00C134DB" w:rsidRDefault="00BD38EF" w:rsidP="00543487">
      <w:pPr>
        <w:ind w:left="0" w:firstLine="0"/>
        <w:rPr>
          <w:b/>
          <w:bCs/>
          <w:sz w:val="24"/>
          <w:szCs w:val="24"/>
        </w:rPr>
      </w:pPr>
      <w:r w:rsidRPr="00543487">
        <w:rPr>
          <w:b/>
          <w:bCs/>
          <w:sz w:val="24"/>
          <w:szCs w:val="24"/>
        </w:rPr>
        <w:t>Summary of email votes since</w:t>
      </w:r>
    </w:p>
    <w:p w14:paraId="5BA7381C" w14:textId="1B029A6F" w:rsidR="00BA0CB9" w:rsidRDefault="00BA0CB9" w:rsidP="0054348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On March 31, Karen Vaught moved to add water to the pond. Motion was seconded. Motion was adopted on April 2, 2022.</w:t>
      </w:r>
    </w:p>
    <w:p w14:paraId="03037F01" w14:textId="411E21B9" w:rsidR="00514EE2" w:rsidRDefault="00A14C0F">
      <w:pPr>
        <w:ind w:left="9"/>
        <w:rPr>
          <w:b/>
          <w:bCs/>
          <w:sz w:val="24"/>
          <w:szCs w:val="24"/>
        </w:rPr>
      </w:pPr>
      <w:r w:rsidRPr="00A14C0F">
        <w:rPr>
          <w:b/>
          <w:bCs/>
          <w:sz w:val="24"/>
          <w:szCs w:val="24"/>
        </w:rPr>
        <w:t xml:space="preserve">Summary of the </w:t>
      </w:r>
      <w:r w:rsidR="00BA0CB9">
        <w:rPr>
          <w:b/>
          <w:bCs/>
          <w:sz w:val="24"/>
          <w:szCs w:val="24"/>
        </w:rPr>
        <w:t>March 16,</w:t>
      </w:r>
      <w:r w:rsidRPr="00A14C0F">
        <w:rPr>
          <w:b/>
          <w:bCs/>
          <w:sz w:val="24"/>
          <w:szCs w:val="24"/>
        </w:rPr>
        <w:t xml:space="preserve"> </w:t>
      </w:r>
      <w:r w:rsidR="00312178" w:rsidRPr="00A14C0F">
        <w:rPr>
          <w:b/>
          <w:bCs/>
          <w:sz w:val="24"/>
          <w:szCs w:val="24"/>
        </w:rPr>
        <w:t>2022,</w:t>
      </w:r>
      <w:r w:rsidRPr="00A14C0F">
        <w:rPr>
          <w:b/>
          <w:bCs/>
          <w:sz w:val="24"/>
          <w:szCs w:val="24"/>
        </w:rPr>
        <w:t xml:space="preserve"> Executive Session </w:t>
      </w:r>
    </w:p>
    <w:p w14:paraId="0AEDB61A" w14:textId="71922221" w:rsidR="00A14C0F" w:rsidRPr="00A14C0F" w:rsidRDefault="00A14C0F">
      <w:pPr>
        <w:ind w:left="9"/>
        <w:rPr>
          <w:sz w:val="24"/>
          <w:szCs w:val="24"/>
        </w:rPr>
      </w:pPr>
      <w:r>
        <w:rPr>
          <w:sz w:val="24"/>
          <w:szCs w:val="24"/>
        </w:rPr>
        <w:t xml:space="preserve">The summary, which is printed in the </w:t>
      </w:r>
      <w:r w:rsidR="00BA0CB9">
        <w:rPr>
          <w:sz w:val="24"/>
          <w:szCs w:val="24"/>
        </w:rPr>
        <w:t>March</w:t>
      </w:r>
      <w:r>
        <w:rPr>
          <w:sz w:val="24"/>
          <w:szCs w:val="24"/>
        </w:rPr>
        <w:t xml:space="preserve"> 16</w:t>
      </w:r>
      <w:r w:rsidR="00312178">
        <w:rPr>
          <w:sz w:val="24"/>
          <w:szCs w:val="24"/>
        </w:rPr>
        <w:t>, 2022,</w:t>
      </w:r>
      <w:r w:rsidR="00BA0CB9">
        <w:rPr>
          <w:sz w:val="24"/>
          <w:szCs w:val="24"/>
        </w:rPr>
        <w:t xml:space="preserve"> </w:t>
      </w:r>
      <w:r>
        <w:rPr>
          <w:sz w:val="24"/>
          <w:szCs w:val="24"/>
        </w:rPr>
        <w:t>Minutes, was read.</w:t>
      </w:r>
    </w:p>
    <w:p w14:paraId="18B380D2" w14:textId="5E34BC43" w:rsidR="00C134DB" w:rsidRPr="00EE631B" w:rsidRDefault="00BD38EF">
      <w:pPr>
        <w:pStyle w:val="Heading1"/>
        <w:ind w:left="9"/>
        <w:rPr>
          <w:b w:val="0"/>
          <w:sz w:val="24"/>
          <w:szCs w:val="24"/>
        </w:rPr>
      </w:pPr>
      <w:r w:rsidRPr="00EE631B">
        <w:rPr>
          <w:sz w:val="24"/>
          <w:szCs w:val="24"/>
        </w:rPr>
        <w:t>Committee Reports</w:t>
      </w:r>
      <w:r w:rsidRPr="00EE631B">
        <w:rPr>
          <w:b w:val="0"/>
          <w:sz w:val="24"/>
          <w:szCs w:val="24"/>
        </w:rPr>
        <w:t xml:space="preserve">   </w:t>
      </w:r>
    </w:p>
    <w:p w14:paraId="5E314384" w14:textId="2BA45551" w:rsidR="00136E3D" w:rsidRDefault="0009730C" w:rsidP="00CE74E8">
      <w:pPr>
        <w:rPr>
          <w:sz w:val="24"/>
          <w:szCs w:val="24"/>
        </w:rPr>
      </w:pPr>
      <w:r w:rsidRPr="00EE631B">
        <w:rPr>
          <w:b/>
          <w:bCs/>
          <w:sz w:val="24"/>
          <w:szCs w:val="24"/>
        </w:rPr>
        <w:t>Administration</w:t>
      </w:r>
    </w:p>
    <w:p w14:paraId="48769749" w14:textId="276EF4B7" w:rsidR="00BA0CB9" w:rsidRPr="00446F37" w:rsidRDefault="00B861CB" w:rsidP="0079437C">
      <w:pPr>
        <w:pStyle w:val="Heading1"/>
        <w:ind w:left="0" w:firstLine="0"/>
        <w:rPr>
          <w:b w:val="0"/>
          <w:bCs/>
          <w:sz w:val="24"/>
          <w:szCs w:val="24"/>
        </w:rPr>
      </w:pPr>
      <w:r w:rsidRPr="00446F37">
        <w:rPr>
          <w:b w:val="0"/>
          <w:bCs/>
          <w:sz w:val="24"/>
          <w:szCs w:val="24"/>
        </w:rPr>
        <w:t>Ma</w:t>
      </w:r>
      <w:r w:rsidR="0079437C" w:rsidRPr="00446F37">
        <w:rPr>
          <w:b w:val="0"/>
          <w:bCs/>
          <w:sz w:val="24"/>
          <w:szCs w:val="24"/>
        </w:rPr>
        <w:t xml:space="preserve">rgaret Priesmeyer </w:t>
      </w:r>
      <w:r w:rsidR="0013181E" w:rsidRPr="00446F37">
        <w:rPr>
          <w:b w:val="0"/>
          <w:bCs/>
          <w:sz w:val="24"/>
          <w:szCs w:val="24"/>
        </w:rPr>
        <w:t xml:space="preserve">reported </w:t>
      </w:r>
      <w:r w:rsidR="00BA0CB9" w:rsidRPr="00446F37">
        <w:rPr>
          <w:b w:val="0"/>
          <w:bCs/>
          <w:sz w:val="24"/>
          <w:szCs w:val="24"/>
        </w:rPr>
        <w:t xml:space="preserve">that she contacted the Nominating committee members after </w:t>
      </w:r>
      <w:r w:rsidR="00A919B9" w:rsidRPr="00446F37">
        <w:rPr>
          <w:b w:val="0"/>
          <w:bCs/>
          <w:sz w:val="24"/>
          <w:szCs w:val="24"/>
        </w:rPr>
        <w:t>the</w:t>
      </w:r>
      <w:r w:rsidR="00BA0CB9" w:rsidRPr="00446F37">
        <w:rPr>
          <w:b w:val="0"/>
          <w:bCs/>
          <w:sz w:val="24"/>
          <w:szCs w:val="24"/>
        </w:rPr>
        <w:t xml:space="preserve"> March Board meeting. She </w:t>
      </w:r>
      <w:r w:rsidR="00A919B9" w:rsidRPr="00446F37">
        <w:rPr>
          <w:b w:val="0"/>
          <w:bCs/>
          <w:sz w:val="24"/>
          <w:szCs w:val="24"/>
        </w:rPr>
        <w:t>drafted</w:t>
      </w:r>
      <w:r w:rsidR="00BA0CB9" w:rsidRPr="00446F37">
        <w:rPr>
          <w:b w:val="0"/>
          <w:bCs/>
          <w:sz w:val="24"/>
          <w:szCs w:val="24"/>
        </w:rPr>
        <w:t xml:space="preserve"> a letter</w:t>
      </w:r>
      <w:r w:rsidR="00A919B9" w:rsidRPr="00446F37">
        <w:rPr>
          <w:b w:val="0"/>
          <w:bCs/>
          <w:sz w:val="24"/>
          <w:szCs w:val="24"/>
        </w:rPr>
        <w:t xml:space="preserve"> </w:t>
      </w:r>
      <w:r w:rsidR="00312178" w:rsidRPr="00446F37">
        <w:rPr>
          <w:b w:val="0"/>
          <w:bCs/>
          <w:sz w:val="24"/>
          <w:szCs w:val="24"/>
        </w:rPr>
        <w:t xml:space="preserve">to </w:t>
      </w:r>
      <w:r w:rsidR="00BA0CB9" w:rsidRPr="00446F37">
        <w:rPr>
          <w:b w:val="0"/>
          <w:bCs/>
          <w:sz w:val="24"/>
          <w:szCs w:val="24"/>
        </w:rPr>
        <w:t>all homeowners soliciting</w:t>
      </w:r>
      <w:r w:rsidR="00A919B9" w:rsidRPr="00446F37">
        <w:rPr>
          <w:b w:val="0"/>
          <w:bCs/>
          <w:sz w:val="24"/>
          <w:szCs w:val="24"/>
        </w:rPr>
        <w:t xml:space="preserve"> Board of Director</w:t>
      </w:r>
      <w:r w:rsidR="00BA0CB9" w:rsidRPr="00446F37">
        <w:rPr>
          <w:b w:val="0"/>
          <w:bCs/>
          <w:sz w:val="24"/>
          <w:szCs w:val="24"/>
        </w:rPr>
        <w:t xml:space="preserve"> nominations</w:t>
      </w:r>
      <w:r w:rsidR="00A919B9" w:rsidRPr="00446F37">
        <w:rPr>
          <w:b w:val="0"/>
          <w:bCs/>
          <w:sz w:val="24"/>
          <w:szCs w:val="24"/>
        </w:rPr>
        <w:t xml:space="preserve"> for the May 24, 2022 Annual Meeting. </w:t>
      </w:r>
      <w:r w:rsidR="00312178" w:rsidRPr="00446F37">
        <w:rPr>
          <w:b w:val="0"/>
          <w:bCs/>
          <w:sz w:val="24"/>
          <w:szCs w:val="24"/>
        </w:rPr>
        <w:t>The letter and nominating forms were included in the April 2022 Quarterly Assessment statements.</w:t>
      </w:r>
      <w:r w:rsidR="00A919B9" w:rsidRPr="00446F37">
        <w:rPr>
          <w:b w:val="0"/>
          <w:bCs/>
          <w:sz w:val="24"/>
          <w:szCs w:val="24"/>
        </w:rPr>
        <w:t xml:space="preserve">  The deadline for nominations </w:t>
      </w:r>
      <w:r w:rsidR="00446F37" w:rsidRPr="00446F37">
        <w:rPr>
          <w:b w:val="0"/>
          <w:bCs/>
          <w:sz w:val="24"/>
          <w:szCs w:val="24"/>
        </w:rPr>
        <w:t>is</w:t>
      </w:r>
      <w:r w:rsidR="00A919B9" w:rsidRPr="00446F37">
        <w:rPr>
          <w:b w:val="0"/>
          <w:bCs/>
          <w:sz w:val="24"/>
          <w:szCs w:val="24"/>
        </w:rPr>
        <w:t xml:space="preserve"> April 15, 2022.  The following Nominees applied and are eligible to run:</w:t>
      </w:r>
      <w:r w:rsidR="00446F37" w:rsidRPr="00446F37">
        <w:rPr>
          <w:b w:val="0"/>
          <w:bCs/>
          <w:sz w:val="24"/>
          <w:szCs w:val="24"/>
        </w:rPr>
        <w:t xml:space="preserve"> Kathleen Carter, Nancy Feagin,</w:t>
      </w:r>
      <w:r w:rsidR="00A919B9" w:rsidRPr="00446F37">
        <w:rPr>
          <w:b w:val="0"/>
          <w:bCs/>
          <w:sz w:val="24"/>
          <w:szCs w:val="24"/>
        </w:rPr>
        <w:t xml:space="preserve"> </w:t>
      </w:r>
      <w:r w:rsidR="00446F37" w:rsidRPr="00446F37">
        <w:rPr>
          <w:b w:val="0"/>
          <w:bCs/>
          <w:sz w:val="24"/>
          <w:szCs w:val="24"/>
        </w:rPr>
        <w:t>Michael Fellows, Cristina Gamboa, Josue Gomez, Betty Harper, Maria Karlis, Peter Pickup, Barrett Schultz, Guillermo Serrano, Margaret Priesmeyer, Owen Seidenberger.</w:t>
      </w:r>
    </w:p>
    <w:p w14:paraId="3F89FB14" w14:textId="5215C53F" w:rsidR="00A919B9" w:rsidRPr="00446F37" w:rsidRDefault="00A919B9" w:rsidP="00A919B9">
      <w:pPr>
        <w:rPr>
          <w:sz w:val="24"/>
          <w:szCs w:val="24"/>
        </w:rPr>
      </w:pPr>
      <w:r w:rsidRPr="00446F37">
        <w:rPr>
          <w:sz w:val="24"/>
          <w:szCs w:val="24"/>
        </w:rPr>
        <w:t>The Nominating Committee will meet this Thursday to finalize plans for the Annual Meeting.</w:t>
      </w:r>
    </w:p>
    <w:p w14:paraId="39AC4745" w14:textId="01DC1917" w:rsidR="00D02423" w:rsidRPr="00446F37" w:rsidRDefault="00D02423" w:rsidP="00A919B9">
      <w:pPr>
        <w:rPr>
          <w:sz w:val="24"/>
          <w:szCs w:val="24"/>
        </w:rPr>
      </w:pPr>
      <w:r w:rsidRPr="00446F37">
        <w:rPr>
          <w:sz w:val="24"/>
          <w:szCs w:val="24"/>
        </w:rPr>
        <w:t>Betty Harper moved to ask attorney Zack of Thurman &amp; Phillips to oversee the ballot count at the Annual Meeting. Motion was seconded. Motion was adopted.</w:t>
      </w:r>
    </w:p>
    <w:p w14:paraId="3F6D34B5" w14:textId="05E15C4E" w:rsidR="00D02423" w:rsidRDefault="00D02423" w:rsidP="00D27D77">
      <w:pPr>
        <w:ind w:left="0" w:firstLine="0"/>
      </w:pPr>
    </w:p>
    <w:p w14:paraId="00E4AB6F" w14:textId="77777777" w:rsidR="00446F37" w:rsidRDefault="00446F37" w:rsidP="00B03257">
      <w:pPr>
        <w:pStyle w:val="Heading1"/>
        <w:ind w:left="0" w:firstLine="0"/>
        <w:rPr>
          <w:sz w:val="24"/>
          <w:szCs w:val="24"/>
        </w:rPr>
      </w:pPr>
    </w:p>
    <w:p w14:paraId="5CEFF9D8" w14:textId="0445B2B0" w:rsidR="00D7683D" w:rsidRDefault="00BD38EF" w:rsidP="00B03257">
      <w:pPr>
        <w:pStyle w:val="Heading1"/>
        <w:ind w:left="0" w:firstLine="0"/>
        <w:rPr>
          <w:sz w:val="24"/>
          <w:szCs w:val="24"/>
        </w:rPr>
      </w:pPr>
      <w:r w:rsidRPr="00EE631B">
        <w:rPr>
          <w:sz w:val="24"/>
          <w:szCs w:val="24"/>
        </w:rPr>
        <w:t xml:space="preserve">Amenities: </w:t>
      </w:r>
    </w:p>
    <w:p w14:paraId="3318E170" w14:textId="1932D2B7" w:rsidR="00D27D77" w:rsidRDefault="00D27D77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Nancy Feagin reported that </w:t>
      </w:r>
      <w:r w:rsidR="00446F37">
        <w:rPr>
          <w:sz w:val="24"/>
          <w:szCs w:val="24"/>
        </w:rPr>
        <w:t>adult</w:t>
      </w:r>
      <w:r>
        <w:rPr>
          <w:sz w:val="24"/>
          <w:szCs w:val="24"/>
        </w:rPr>
        <w:t xml:space="preserve"> pool had a basket break and air got into the lin</w:t>
      </w:r>
      <w:r w:rsidR="00446F37">
        <w:rPr>
          <w:sz w:val="24"/>
          <w:szCs w:val="24"/>
        </w:rPr>
        <w:t xml:space="preserve">e, which required that the pump </w:t>
      </w:r>
      <w:r>
        <w:rPr>
          <w:sz w:val="24"/>
          <w:szCs w:val="24"/>
        </w:rPr>
        <w:t>be turned off. It was repaired and shocked today and should be open tomorrow.</w:t>
      </w:r>
    </w:p>
    <w:p w14:paraId="450CD87A" w14:textId="408B1C26" w:rsidR="00D27D77" w:rsidRDefault="00D27D77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The handles on both</w:t>
      </w:r>
      <w:r w:rsidR="00423AE0">
        <w:rPr>
          <w:sz w:val="24"/>
          <w:szCs w:val="24"/>
        </w:rPr>
        <w:t xml:space="preserve"> pool</w:t>
      </w:r>
      <w:r>
        <w:rPr>
          <w:sz w:val="24"/>
          <w:szCs w:val="24"/>
        </w:rPr>
        <w:t xml:space="preserve"> gates were replaced, still using the same key.</w:t>
      </w:r>
    </w:p>
    <w:p w14:paraId="17ACAE82" w14:textId="736197D7" w:rsidR="00423AE0" w:rsidRDefault="00423AE0" w:rsidP="00423AE0">
      <w:pPr>
        <w:pStyle w:val="Heading1"/>
        <w:ind w:left="0" w:firstLine="0"/>
        <w:rPr>
          <w:sz w:val="24"/>
          <w:szCs w:val="24"/>
        </w:rPr>
      </w:pPr>
      <w:r>
        <w:rPr>
          <w:sz w:val="24"/>
          <w:szCs w:val="24"/>
        </w:rPr>
        <w:t>Community Relations</w:t>
      </w:r>
      <w:r w:rsidRPr="00EE631B">
        <w:rPr>
          <w:sz w:val="24"/>
          <w:szCs w:val="24"/>
        </w:rPr>
        <w:t xml:space="preserve">: </w:t>
      </w:r>
    </w:p>
    <w:p w14:paraId="087AB26C" w14:textId="3A0C0675" w:rsidR="00D27D77" w:rsidRDefault="00423AE0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Betty Harper reported on the planned Spring Fling scheduled for May, 15, from 4pm to 6pm. The committee is planning to serve wine and cheese. A reminder will be sent out.</w:t>
      </w:r>
      <w:r w:rsidR="00D27D77">
        <w:rPr>
          <w:sz w:val="24"/>
          <w:szCs w:val="24"/>
        </w:rPr>
        <w:t xml:space="preserve"> </w:t>
      </w:r>
    </w:p>
    <w:p w14:paraId="39980819" w14:textId="77107607" w:rsidR="00423AE0" w:rsidRDefault="00423AE0" w:rsidP="00423AE0">
      <w:pPr>
        <w:pStyle w:val="Heading1"/>
        <w:ind w:left="0" w:firstLine="0"/>
        <w:rPr>
          <w:sz w:val="24"/>
          <w:szCs w:val="24"/>
        </w:rPr>
      </w:pPr>
      <w:r>
        <w:rPr>
          <w:sz w:val="24"/>
          <w:szCs w:val="24"/>
        </w:rPr>
        <w:t>Controlled Access</w:t>
      </w:r>
      <w:r w:rsidRPr="00EE631B">
        <w:rPr>
          <w:sz w:val="24"/>
          <w:szCs w:val="24"/>
        </w:rPr>
        <w:t xml:space="preserve">: </w:t>
      </w:r>
    </w:p>
    <w:p w14:paraId="326C1FB2" w14:textId="493CFC70" w:rsidR="00D27D77" w:rsidRDefault="00423AE0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Karen Vaught reported that several </w:t>
      </w:r>
      <w:r w:rsidR="00567AE6">
        <w:rPr>
          <w:sz w:val="24"/>
          <w:szCs w:val="24"/>
        </w:rPr>
        <w:t xml:space="preserve">violation </w:t>
      </w:r>
      <w:r w:rsidR="00D27D77">
        <w:rPr>
          <w:sz w:val="24"/>
          <w:szCs w:val="24"/>
        </w:rPr>
        <w:t xml:space="preserve">letters </w:t>
      </w:r>
      <w:r>
        <w:rPr>
          <w:sz w:val="24"/>
          <w:szCs w:val="24"/>
        </w:rPr>
        <w:t xml:space="preserve">complying with the new property code </w:t>
      </w:r>
      <w:r w:rsidR="00D27D77">
        <w:rPr>
          <w:sz w:val="24"/>
          <w:szCs w:val="24"/>
        </w:rPr>
        <w:t>have been sent</w:t>
      </w:r>
      <w:r w:rsidR="00567AE6">
        <w:rPr>
          <w:sz w:val="24"/>
          <w:szCs w:val="24"/>
        </w:rPr>
        <w:t xml:space="preserve">. Many people complied </w:t>
      </w:r>
      <w:r w:rsidR="00CA0CB8">
        <w:rPr>
          <w:sz w:val="24"/>
          <w:szCs w:val="24"/>
        </w:rPr>
        <w:t>immediately</w:t>
      </w:r>
      <w:r w:rsidR="00D27D77">
        <w:rPr>
          <w:sz w:val="24"/>
          <w:szCs w:val="24"/>
        </w:rPr>
        <w:t xml:space="preserve">. </w:t>
      </w:r>
      <w:r w:rsidR="00567AE6">
        <w:rPr>
          <w:sz w:val="24"/>
          <w:szCs w:val="24"/>
        </w:rPr>
        <w:t>Violation letters are still being sent.</w:t>
      </w:r>
    </w:p>
    <w:p w14:paraId="1CF467B6" w14:textId="43AD2D1A" w:rsidR="00D27D77" w:rsidRDefault="00D27D77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During the day the city</w:t>
      </w:r>
      <w:r w:rsidR="00567AE6">
        <w:rPr>
          <w:sz w:val="24"/>
          <w:szCs w:val="24"/>
        </w:rPr>
        <w:t xml:space="preserve"> is taking</w:t>
      </w:r>
      <w:r>
        <w:rPr>
          <w:sz w:val="24"/>
          <w:szCs w:val="24"/>
        </w:rPr>
        <w:t xml:space="preserve"> down sections of the priv</w:t>
      </w:r>
      <w:r w:rsidR="00567AE6">
        <w:rPr>
          <w:sz w:val="24"/>
          <w:szCs w:val="24"/>
        </w:rPr>
        <w:t xml:space="preserve">acy </w:t>
      </w:r>
      <w:r>
        <w:rPr>
          <w:sz w:val="24"/>
          <w:szCs w:val="24"/>
        </w:rPr>
        <w:t xml:space="preserve">fence </w:t>
      </w:r>
      <w:r w:rsidR="00567AE6">
        <w:rPr>
          <w:sz w:val="24"/>
          <w:szCs w:val="24"/>
        </w:rPr>
        <w:t>along Vance Jackson</w:t>
      </w:r>
      <w:r>
        <w:rPr>
          <w:sz w:val="24"/>
          <w:szCs w:val="24"/>
        </w:rPr>
        <w:t xml:space="preserve"> to access the area. </w:t>
      </w:r>
      <w:r w:rsidR="00567AE6">
        <w:rPr>
          <w:sz w:val="24"/>
          <w:szCs w:val="24"/>
        </w:rPr>
        <w:t>The sections are replaced at the end of each workday. If any damage is caused by the City, it will be repaired or replaced.</w:t>
      </w:r>
    </w:p>
    <w:p w14:paraId="6088F288" w14:textId="3EAD800F" w:rsidR="00D27D77" w:rsidRPr="00567AE6" w:rsidRDefault="00D27D77" w:rsidP="00D7683D">
      <w:pPr>
        <w:spacing w:after="152" w:line="259" w:lineRule="auto"/>
        <w:ind w:left="0" w:firstLine="0"/>
        <w:rPr>
          <w:b/>
          <w:bCs/>
          <w:sz w:val="24"/>
          <w:szCs w:val="24"/>
        </w:rPr>
      </w:pPr>
      <w:r w:rsidRPr="00567AE6">
        <w:rPr>
          <w:b/>
          <w:bCs/>
          <w:sz w:val="24"/>
          <w:szCs w:val="24"/>
        </w:rPr>
        <w:t>Engineering</w:t>
      </w:r>
      <w:r w:rsidR="007F27D1">
        <w:rPr>
          <w:b/>
          <w:bCs/>
          <w:sz w:val="24"/>
          <w:szCs w:val="24"/>
        </w:rPr>
        <w:t>:</w:t>
      </w:r>
    </w:p>
    <w:p w14:paraId="06CD2F3B" w14:textId="6383A862" w:rsidR="00D27D77" w:rsidRDefault="00CA0CB8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Josue Gomez</w:t>
      </w:r>
      <w:r w:rsidR="007F27D1">
        <w:rPr>
          <w:sz w:val="24"/>
          <w:szCs w:val="24"/>
        </w:rPr>
        <w:t xml:space="preserve"> </w:t>
      </w:r>
      <w:r w:rsidR="00D27D77">
        <w:rPr>
          <w:sz w:val="24"/>
          <w:szCs w:val="24"/>
        </w:rPr>
        <w:t>repaire</w:t>
      </w:r>
      <w:r w:rsidR="007F27D1">
        <w:rPr>
          <w:sz w:val="24"/>
          <w:szCs w:val="24"/>
        </w:rPr>
        <w:t>d the</w:t>
      </w:r>
      <w:r w:rsidR="00D27D77">
        <w:rPr>
          <w:sz w:val="24"/>
          <w:szCs w:val="24"/>
        </w:rPr>
        <w:t xml:space="preserve"> light at</w:t>
      </w:r>
      <w:r w:rsidR="007F27D1">
        <w:rPr>
          <w:sz w:val="24"/>
          <w:szCs w:val="24"/>
        </w:rPr>
        <w:t xml:space="preserve"> the</w:t>
      </w:r>
      <w:r w:rsidR="00D27D77">
        <w:rPr>
          <w:sz w:val="24"/>
          <w:szCs w:val="24"/>
        </w:rPr>
        <w:t xml:space="preserve"> front of clubhouse that was staying on all da</w:t>
      </w:r>
      <w:r w:rsidR="007F27D1">
        <w:rPr>
          <w:sz w:val="24"/>
          <w:szCs w:val="24"/>
        </w:rPr>
        <w:t>y, by replacing the</w:t>
      </w:r>
      <w:r w:rsidR="005D2030">
        <w:rPr>
          <w:sz w:val="24"/>
          <w:szCs w:val="24"/>
        </w:rPr>
        <w:t xml:space="preserve"> lightbulb</w:t>
      </w:r>
      <w:r w:rsidR="007F27D1">
        <w:rPr>
          <w:sz w:val="24"/>
          <w:szCs w:val="24"/>
        </w:rPr>
        <w:t>s</w:t>
      </w:r>
      <w:r w:rsidR="005D2030">
        <w:rPr>
          <w:sz w:val="24"/>
          <w:szCs w:val="24"/>
        </w:rPr>
        <w:t xml:space="preserve"> with photoelectric bulbs.</w:t>
      </w:r>
    </w:p>
    <w:p w14:paraId="1AC7D429" w14:textId="3FCCBDF5" w:rsidR="005D2030" w:rsidRDefault="007F27D1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 speed bump on Big Meadows had white stripes painted on it by volunteers. Josue w</w:t>
      </w:r>
      <w:r w:rsidR="005D2030">
        <w:rPr>
          <w:sz w:val="24"/>
          <w:szCs w:val="24"/>
        </w:rPr>
        <w:t xml:space="preserve">ill get bids to </w:t>
      </w:r>
      <w:r>
        <w:rPr>
          <w:sz w:val="24"/>
          <w:szCs w:val="24"/>
        </w:rPr>
        <w:t>paint</w:t>
      </w:r>
      <w:r w:rsidR="005D2030">
        <w:rPr>
          <w:sz w:val="24"/>
          <w:szCs w:val="24"/>
        </w:rPr>
        <w:t xml:space="preserve"> the bumps on M</w:t>
      </w:r>
      <w:r>
        <w:rPr>
          <w:sz w:val="24"/>
          <w:szCs w:val="24"/>
        </w:rPr>
        <w:t>ission Trace.</w:t>
      </w:r>
    </w:p>
    <w:p w14:paraId="40E2E424" w14:textId="7EFF99E4" w:rsidR="005D2030" w:rsidRDefault="007F27D1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Nancy Feagin requested the status of having an </w:t>
      </w:r>
      <w:r w:rsidR="005D2030">
        <w:rPr>
          <w:sz w:val="24"/>
          <w:szCs w:val="24"/>
        </w:rPr>
        <w:t>electrician repair the electrical wiring on the ground in the park</w:t>
      </w:r>
      <w:r>
        <w:rPr>
          <w:sz w:val="24"/>
          <w:szCs w:val="24"/>
        </w:rPr>
        <w:t xml:space="preserve"> before she has a tree removed. Josue will follow up.</w:t>
      </w:r>
    </w:p>
    <w:p w14:paraId="09231B08" w14:textId="77777777" w:rsidR="007F27D1" w:rsidRDefault="005D2030" w:rsidP="00D7683D">
      <w:pPr>
        <w:spacing w:after="152" w:line="259" w:lineRule="auto"/>
        <w:ind w:left="0" w:firstLine="0"/>
        <w:rPr>
          <w:b/>
          <w:bCs/>
          <w:sz w:val="24"/>
          <w:szCs w:val="24"/>
        </w:rPr>
      </w:pPr>
      <w:r w:rsidRPr="007F27D1">
        <w:rPr>
          <w:b/>
          <w:bCs/>
          <w:sz w:val="24"/>
          <w:szCs w:val="24"/>
        </w:rPr>
        <w:t>Grounds</w:t>
      </w:r>
      <w:r w:rsidR="007F27D1">
        <w:rPr>
          <w:b/>
          <w:bCs/>
          <w:sz w:val="24"/>
          <w:szCs w:val="24"/>
        </w:rPr>
        <w:t>:</w:t>
      </w:r>
    </w:p>
    <w:p w14:paraId="520E7B8E" w14:textId="466B7453" w:rsidR="005D2030" w:rsidRDefault="003D27FB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Nancy Feagin reported that t</w:t>
      </w:r>
      <w:r w:rsidR="007F27D1">
        <w:rPr>
          <w:sz w:val="24"/>
          <w:szCs w:val="24"/>
        </w:rPr>
        <w:t>he grounds crew is spending most of their time p</w:t>
      </w:r>
      <w:r w:rsidR="005D2030">
        <w:rPr>
          <w:sz w:val="24"/>
          <w:szCs w:val="24"/>
        </w:rPr>
        <w:t xml:space="preserve">icking up leaves and pollen.  It’s a </w:t>
      </w:r>
      <w:r w:rsidR="007F27D1">
        <w:rPr>
          <w:sz w:val="24"/>
          <w:szCs w:val="24"/>
        </w:rPr>
        <w:t>full-time</w:t>
      </w:r>
      <w:r w:rsidR="005D2030">
        <w:rPr>
          <w:sz w:val="24"/>
          <w:szCs w:val="24"/>
        </w:rPr>
        <w:t xml:space="preserve"> job</w:t>
      </w:r>
      <w:r w:rsidR="007F27D1">
        <w:rPr>
          <w:sz w:val="24"/>
          <w:szCs w:val="24"/>
        </w:rPr>
        <w:t xml:space="preserve"> this time of year. </w:t>
      </w:r>
      <w:r w:rsidR="005D2030">
        <w:rPr>
          <w:sz w:val="24"/>
          <w:szCs w:val="24"/>
        </w:rPr>
        <w:t>Oak leaf/pollen season usually ends by May 1.</w:t>
      </w:r>
    </w:p>
    <w:p w14:paraId="64E76CFD" w14:textId="190B5A40" w:rsidR="005D2030" w:rsidRDefault="003D27FB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D2030">
        <w:rPr>
          <w:sz w:val="24"/>
          <w:szCs w:val="24"/>
        </w:rPr>
        <w:t>City opened up a water valve in the middle of VJ and that water ran into the pond.</w:t>
      </w:r>
    </w:p>
    <w:p w14:paraId="6EEB9F98" w14:textId="5092B2FE" w:rsidR="005D2030" w:rsidRDefault="005D2030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Yesterday the </w:t>
      </w:r>
      <w:r w:rsidR="003D27FB">
        <w:rPr>
          <w:sz w:val="24"/>
          <w:szCs w:val="24"/>
        </w:rPr>
        <w:t>C</w:t>
      </w:r>
      <w:r>
        <w:rPr>
          <w:sz w:val="24"/>
          <w:szCs w:val="24"/>
        </w:rPr>
        <w:t>ity opened a fire hydrant at the top of</w:t>
      </w:r>
      <w:r w:rsidR="003D27FB">
        <w:rPr>
          <w:sz w:val="24"/>
          <w:szCs w:val="24"/>
        </w:rPr>
        <w:t xml:space="preserve"> Overlake</w:t>
      </w:r>
      <w:r>
        <w:rPr>
          <w:sz w:val="24"/>
          <w:szCs w:val="24"/>
        </w:rPr>
        <w:t>, the water ran across into the pond.</w:t>
      </w:r>
    </w:p>
    <w:p w14:paraId="6F93CAD0" w14:textId="4DA2DABF" w:rsidR="005D2030" w:rsidRDefault="003D27FB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The f</w:t>
      </w:r>
      <w:r w:rsidR="005D2030">
        <w:rPr>
          <w:sz w:val="24"/>
          <w:szCs w:val="24"/>
        </w:rPr>
        <w:t>ountain is off during the day to slow the eva</w:t>
      </w:r>
      <w:r w:rsidR="007F6049">
        <w:rPr>
          <w:sz w:val="24"/>
          <w:szCs w:val="24"/>
        </w:rPr>
        <w:t>poration.</w:t>
      </w:r>
    </w:p>
    <w:p w14:paraId="2927BDB4" w14:textId="7A2D62CD" w:rsidR="007F6049" w:rsidRDefault="003D27FB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7F6049">
        <w:rPr>
          <w:sz w:val="24"/>
          <w:szCs w:val="24"/>
        </w:rPr>
        <w:t>Feb</w:t>
      </w:r>
      <w:r>
        <w:rPr>
          <w:sz w:val="24"/>
          <w:szCs w:val="24"/>
        </w:rPr>
        <w:t>ruary</w:t>
      </w:r>
      <w:r w:rsidR="007F6049">
        <w:rPr>
          <w:sz w:val="24"/>
          <w:szCs w:val="24"/>
        </w:rPr>
        <w:t xml:space="preserve"> we put </w:t>
      </w:r>
      <w:r>
        <w:rPr>
          <w:sz w:val="24"/>
          <w:szCs w:val="24"/>
        </w:rPr>
        <w:t>90,</w:t>
      </w:r>
      <w:r w:rsidR="007F6049">
        <w:rPr>
          <w:sz w:val="24"/>
          <w:szCs w:val="24"/>
        </w:rPr>
        <w:t>000 gallons</w:t>
      </w:r>
      <w:r>
        <w:rPr>
          <w:sz w:val="24"/>
          <w:szCs w:val="24"/>
        </w:rPr>
        <w:t xml:space="preserve"> of water in the pond, in March/ April</w:t>
      </w:r>
      <w:r w:rsidR="007F6049">
        <w:rPr>
          <w:sz w:val="24"/>
          <w:szCs w:val="24"/>
        </w:rPr>
        <w:t xml:space="preserve">  march we put in 300</w:t>
      </w:r>
      <w:r>
        <w:rPr>
          <w:sz w:val="24"/>
          <w:szCs w:val="24"/>
        </w:rPr>
        <w:t>.000</w:t>
      </w:r>
      <w:r w:rsidR="007F6049">
        <w:rPr>
          <w:sz w:val="24"/>
          <w:szCs w:val="24"/>
        </w:rPr>
        <w:t xml:space="preserve"> gallons.  This is significantly higher than last year</w:t>
      </w:r>
      <w:r>
        <w:rPr>
          <w:sz w:val="24"/>
          <w:szCs w:val="24"/>
        </w:rPr>
        <w:t>,</w:t>
      </w:r>
      <w:r w:rsidR="007F6049">
        <w:rPr>
          <w:sz w:val="24"/>
          <w:szCs w:val="24"/>
        </w:rPr>
        <w:t xml:space="preserve"> close to 5 times as much. </w:t>
      </w:r>
      <w:r>
        <w:rPr>
          <w:sz w:val="24"/>
          <w:szCs w:val="24"/>
        </w:rPr>
        <w:t>We have s</w:t>
      </w:r>
      <w:r w:rsidR="007F6049">
        <w:rPr>
          <w:sz w:val="24"/>
          <w:szCs w:val="24"/>
        </w:rPr>
        <w:t>pent close to $6000 so far this year on pond water.</w:t>
      </w:r>
    </w:p>
    <w:p w14:paraId="7EBDD161" w14:textId="3DE7B575" w:rsidR="007F6049" w:rsidRDefault="007F6049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We are waiting on the plan from the landscape architect before we </w:t>
      </w:r>
      <w:r w:rsidR="003D27FB">
        <w:rPr>
          <w:sz w:val="24"/>
          <w:szCs w:val="24"/>
        </w:rPr>
        <w:t>begin any new planting.</w:t>
      </w:r>
      <w:r w:rsidR="00E45653">
        <w:rPr>
          <w:sz w:val="24"/>
          <w:szCs w:val="24"/>
        </w:rPr>
        <w:t xml:space="preserve"> So many of the plants we have planted over the last few years have died, so we are hoping that a professional can guide us to more sustainable plantings.</w:t>
      </w:r>
    </w:p>
    <w:p w14:paraId="187CD560" w14:textId="5E01A476" w:rsidR="00E45653" w:rsidRDefault="00E45653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 reminder that homeowners must request permission for plantings. In some circumstances, the homeowner will be responsible for all upkeep and maintenance of these plantings.</w:t>
      </w:r>
    </w:p>
    <w:p w14:paraId="0D7F7F60" w14:textId="6F4649FB" w:rsidR="007F6049" w:rsidRDefault="007F6049" w:rsidP="00D7683D">
      <w:pPr>
        <w:spacing w:after="152" w:line="259" w:lineRule="auto"/>
        <w:ind w:left="0" w:firstLine="0"/>
        <w:rPr>
          <w:sz w:val="24"/>
          <w:szCs w:val="24"/>
        </w:rPr>
      </w:pPr>
    </w:p>
    <w:p w14:paraId="4666FCCB" w14:textId="72A205CE" w:rsidR="0022552A" w:rsidRDefault="007F6049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Nancy moved to approve up to </w:t>
      </w:r>
      <w:r w:rsidR="0022552A">
        <w:rPr>
          <w:sz w:val="24"/>
          <w:szCs w:val="24"/>
        </w:rPr>
        <w:t>$2900</w:t>
      </w:r>
      <w:r w:rsidR="00E45653">
        <w:rPr>
          <w:sz w:val="24"/>
          <w:szCs w:val="24"/>
        </w:rPr>
        <w:t>,</w:t>
      </w:r>
      <w:r>
        <w:rPr>
          <w:sz w:val="24"/>
          <w:szCs w:val="24"/>
        </w:rPr>
        <w:t xml:space="preserve"> to remov</w:t>
      </w:r>
      <w:r w:rsidR="00E45653">
        <w:rPr>
          <w:sz w:val="24"/>
          <w:szCs w:val="24"/>
        </w:rPr>
        <w:t xml:space="preserve">e a </w:t>
      </w:r>
      <w:r>
        <w:rPr>
          <w:sz w:val="24"/>
          <w:szCs w:val="24"/>
        </w:rPr>
        <w:t>split tree in the park,</w:t>
      </w:r>
      <w:r w:rsidR="00DA554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hackberry across from </w:t>
      </w:r>
      <w:r w:rsidR="00DA554D">
        <w:rPr>
          <w:sz w:val="24"/>
          <w:szCs w:val="24"/>
        </w:rPr>
        <w:t>Morning Mist</w:t>
      </w:r>
      <w:r>
        <w:rPr>
          <w:sz w:val="24"/>
          <w:szCs w:val="24"/>
        </w:rPr>
        <w:t xml:space="preserve"> that is infected with mistletoe, </w:t>
      </w:r>
      <w:r w:rsidR="0022552A">
        <w:rPr>
          <w:sz w:val="24"/>
          <w:szCs w:val="24"/>
        </w:rPr>
        <w:t xml:space="preserve">2 dead citrus trees between </w:t>
      </w:r>
      <w:r w:rsidR="00DA554D">
        <w:rPr>
          <w:sz w:val="24"/>
          <w:szCs w:val="24"/>
        </w:rPr>
        <w:t xml:space="preserve">Mission Trace and Caprock, </w:t>
      </w:r>
      <w:r w:rsidR="0022552A">
        <w:rPr>
          <w:sz w:val="24"/>
          <w:szCs w:val="24"/>
        </w:rPr>
        <w:t>some tree cleanup from prior improper trimming. Motion seconded. Motion adopted.</w:t>
      </w:r>
    </w:p>
    <w:p w14:paraId="530268C1" w14:textId="77777777" w:rsidR="00312178" w:rsidRDefault="00312178" w:rsidP="00D7683D">
      <w:pPr>
        <w:spacing w:after="152" w:line="259" w:lineRule="auto"/>
        <w:ind w:left="0" w:firstLine="0"/>
        <w:rPr>
          <w:sz w:val="24"/>
          <w:szCs w:val="24"/>
        </w:rPr>
      </w:pPr>
    </w:p>
    <w:p w14:paraId="456D4AA5" w14:textId="118E595A" w:rsidR="00312178" w:rsidRPr="00EE631B" w:rsidRDefault="00312178" w:rsidP="00312178">
      <w:pPr>
        <w:pStyle w:val="Heading1"/>
        <w:ind w:left="9"/>
        <w:rPr>
          <w:sz w:val="24"/>
          <w:szCs w:val="24"/>
        </w:rPr>
      </w:pPr>
      <w:r w:rsidRPr="00EE631B">
        <w:rPr>
          <w:sz w:val="24"/>
          <w:szCs w:val="24"/>
        </w:rPr>
        <w:t>Financial</w:t>
      </w:r>
      <w:r w:rsidR="003C5DF7">
        <w:rPr>
          <w:sz w:val="24"/>
          <w:szCs w:val="24"/>
        </w:rPr>
        <w:t>:</w:t>
      </w:r>
      <w:r w:rsidRPr="00EE631B">
        <w:rPr>
          <w:b w:val="0"/>
          <w:sz w:val="24"/>
          <w:szCs w:val="24"/>
        </w:rPr>
        <w:t xml:space="preserve"> </w:t>
      </w:r>
    </w:p>
    <w:p w14:paraId="7C6FCE79" w14:textId="6E018D2C" w:rsidR="00DA554D" w:rsidRDefault="0022552A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Karen gave</w:t>
      </w:r>
      <w:r w:rsidR="00DA554D">
        <w:rPr>
          <w:sz w:val="24"/>
          <w:szCs w:val="24"/>
        </w:rPr>
        <w:t xml:space="preserve"> the Treasurer’s report: Currently the Broadway Bank Operating account has</w:t>
      </w:r>
      <w:r>
        <w:rPr>
          <w:sz w:val="24"/>
          <w:szCs w:val="24"/>
        </w:rPr>
        <w:t xml:space="preserve"> $221</w:t>
      </w:r>
      <w:r w:rsidR="00DA554D">
        <w:rPr>
          <w:sz w:val="24"/>
          <w:szCs w:val="24"/>
        </w:rPr>
        <w:t>,</w:t>
      </w:r>
      <w:r>
        <w:rPr>
          <w:sz w:val="24"/>
          <w:szCs w:val="24"/>
        </w:rPr>
        <w:t>000</w:t>
      </w:r>
      <w:r w:rsidR="00DA554D">
        <w:rPr>
          <w:sz w:val="24"/>
          <w:szCs w:val="24"/>
        </w:rPr>
        <w:t>.</w:t>
      </w:r>
      <w:r>
        <w:rPr>
          <w:sz w:val="24"/>
          <w:szCs w:val="24"/>
        </w:rPr>
        <w:t xml:space="preserve">  and </w:t>
      </w:r>
      <w:r w:rsidR="00DA554D">
        <w:rPr>
          <w:sz w:val="24"/>
          <w:szCs w:val="24"/>
        </w:rPr>
        <w:t xml:space="preserve">the Frost Bank MR&amp;R account has </w:t>
      </w:r>
      <w:r>
        <w:rPr>
          <w:sz w:val="24"/>
          <w:szCs w:val="24"/>
        </w:rPr>
        <w:t>$235</w:t>
      </w:r>
      <w:r w:rsidR="00DA554D">
        <w:rPr>
          <w:sz w:val="24"/>
          <w:szCs w:val="24"/>
        </w:rPr>
        <w:t>,</w:t>
      </w:r>
      <w:r>
        <w:rPr>
          <w:sz w:val="24"/>
          <w:szCs w:val="24"/>
        </w:rPr>
        <w:t>000</w:t>
      </w:r>
      <w:r w:rsidR="00DA554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A41CD02" w14:textId="69E4E88A" w:rsidR="0022552A" w:rsidRDefault="00DA554D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We have been pro</w:t>
      </w:r>
      <w:r w:rsidR="0022552A">
        <w:rPr>
          <w:sz w:val="24"/>
          <w:szCs w:val="24"/>
        </w:rPr>
        <w:t>cessing checks as they’ve come in</w:t>
      </w:r>
      <w:r>
        <w:rPr>
          <w:sz w:val="24"/>
          <w:szCs w:val="24"/>
        </w:rPr>
        <w:t>.</w:t>
      </w:r>
      <w:r w:rsidR="001C10C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first group of checks</w:t>
      </w:r>
      <w:r w:rsidR="0022552A">
        <w:rPr>
          <w:sz w:val="24"/>
          <w:szCs w:val="24"/>
        </w:rPr>
        <w:t xml:space="preserve"> </w:t>
      </w:r>
      <w:r w:rsidR="001C10CE">
        <w:rPr>
          <w:sz w:val="24"/>
          <w:szCs w:val="24"/>
        </w:rPr>
        <w:t xml:space="preserve">processed </w:t>
      </w:r>
      <w:r w:rsidR="0022552A">
        <w:rPr>
          <w:sz w:val="24"/>
          <w:szCs w:val="24"/>
        </w:rPr>
        <w:t xml:space="preserve">thru </w:t>
      </w:r>
      <w:r>
        <w:rPr>
          <w:sz w:val="24"/>
          <w:szCs w:val="24"/>
        </w:rPr>
        <w:t>O</w:t>
      </w:r>
      <w:r w:rsidR="0022552A">
        <w:rPr>
          <w:sz w:val="24"/>
          <w:szCs w:val="24"/>
        </w:rPr>
        <w:t xml:space="preserve">jo has worked very smoothly.  </w:t>
      </w:r>
      <w:r w:rsidR="001C10CE">
        <w:rPr>
          <w:sz w:val="24"/>
          <w:szCs w:val="24"/>
        </w:rPr>
        <w:t>We are w</w:t>
      </w:r>
      <w:r w:rsidR="0022552A">
        <w:rPr>
          <w:sz w:val="24"/>
          <w:szCs w:val="24"/>
        </w:rPr>
        <w:t xml:space="preserve">orking on SOPs to </w:t>
      </w:r>
      <w:r w:rsidR="001C10CE">
        <w:rPr>
          <w:sz w:val="24"/>
          <w:szCs w:val="24"/>
        </w:rPr>
        <w:t>pass on</w:t>
      </w:r>
      <w:r w:rsidR="0022552A">
        <w:rPr>
          <w:sz w:val="24"/>
          <w:szCs w:val="24"/>
        </w:rPr>
        <w:t xml:space="preserve"> to </w:t>
      </w:r>
      <w:r w:rsidR="001C10CE">
        <w:rPr>
          <w:sz w:val="24"/>
          <w:szCs w:val="24"/>
        </w:rPr>
        <w:t xml:space="preserve">the </w:t>
      </w:r>
      <w:r w:rsidR="0022552A">
        <w:rPr>
          <w:sz w:val="24"/>
          <w:szCs w:val="24"/>
        </w:rPr>
        <w:t>next boar</w:t>
      </w:r>
      <w:r w:rsidR="001C10CE">
        <w:rPr>
          <w:sz w:val="24"/>
          <w:szCs w:val="24"/>
        </w:rPr>
        <w:t>d.</w:t>
      </w:r>
    </w:p>
    <w:p w14:paraId="0FB81432" w14:textId="496148C7" w:rsidR="0022552A" w:rsidRDefault="0022552A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Several delinquency letters were sent out and we </w:t>
      </w:r>
      <w:r w:rsidR="001C10CE">
        <w:rPr>
          <w:sz w:val="24"/>
          <w:szCs w:val="24"/>
        </w:rPr>
        <w:t>are seeing some positive results from that.</w:t>
      </w:r>
    </w:p>
    <w:p w14:paraId="7425765D" w14:textId="26644D5E" w:rsidR="0022552A" w:rsidRDefault="001C10CE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The over </w:t>
      </w:r>
      <w:r w:rsidR="0022552A">
        <w:rPr>
          <w:sz w:val="24"/>
          <w:szCs w:val="24"/>
        </w:rPr>
        <w:t>90 day</w:t>
      </w:r>
      <w:r>
        <w:rPr>
          <w:sz w:val="24"/>
          <w:szCs w:val="24"/>
        </w:rPr>
        <w:t xml:space="preserve"> delinquency</w:t>
      </w:r>
      <w:r w:rsidR="0022552A">
        <w:rPr>
          <w:sz w:val="24"/>
          <w:szCs w:val="24"/>
        </w:rPr>
        <w:t xml:space="preserve"> is $33k</w:t>
      </w:r>
      <w:r>
        <w:rPr>
          <w:sz w:val="24"/>
          <w:szCs w:val="24"/>
        </w:rPr>
        <w:t>.  1 of those accounts is comprised predominantly of fines. Another that was sent a delinquency letter appears to have been a mistake due to some incorrect charges. Additional research is being performed.</w:t>
      </w:r>
    </w:p>
    <w:p w14:paraId="5ECE711E" w14:textId="3E6ADCFF" w:rsidR="00AC48E6" w:rsidRDefault="00AC48E6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By terminating the</w:t>
      </w:r>
      <w:r w:rsidR="001C10CE">
        <w:rPr>
          <w:sz w:val="24"/>
          <w:szCs w:val="24"/>
        </w:rPr>
        <w:t xml:space="preserve"> 3 large </w:t>
      </w:r>
      <w:r>
        <w:rPr>
          <w:sz w:val="24"/>
          <w:szCs w:val="24"/>
        </w:rPr>
        <w:t xml:space="preserve">contracts </w:t>
      </w:r>
      <w:r w:rsidR="001C10CE">
        <w:rPr>
          <w:sz w:val="24"/>
          <w:szCs w:val="24"/>
        </w:rPr>
        <w:t xml:space="preserve"> let by CIA </w:t>
      </w:r>
      <w:r>
        <w:rPr>
          <w:sz w:val="24"/>
          <w:szCs w:val="24"/>
        </w:rPr>
        <w:t>and reletting those contracts</w:t>
      </w:r>
      <w:r w:rsidR="001C10CE">
        <w:rPr>
          <w:sz w:val="24"/>
          <w:szCs w:val="24"/>
        </w:rPr>
        <w:t>, we</w:t>
      </w:r>
      <w:r>
        <w:rPr>
          <w:sz w:val="24"/>
          <w:szCs w:val="24"/>
        </w:rPr>
        <w:t xml:space="preserve"> saved</w:t>
      </w:r>
      <w:r w:rsidR="001C10CE">
        <w:rPr>
          <w:sz w:val="24"/>
          <w:szCs w:val="24"/>
        </w:rPr>
        <w:t xml:space="preserve"> about</w:t>
      </w:r>
      <w:r>
        <w:rPr>
          <w:sz w:val="24"/>
          <w:szCs w:val="24"/>
        </w:rPr>
        <w:t xml:space="preserve"> $7</w:t>
      </w:r>
      <w:r w:rsidR="001C10CE">
        <w:rPr>
          <w:sz w:val="24"/>
          <w:szCs w:val="24"/>
        </w:rPr>
        <w:t>6,000.</w:t>
      </w:r>
    </w:p>
    <w:p w14:paraId="6147E9D7" w14:textId="1D068267" w:rsidR="00AC48E6" w:rsidRPr="001C10CE" w:rsidRDefault="00AC48E6" w:rsidP="00D7683D">
      <w:pPr>
        <w:spacing w:after="152" w:line="259" w:lineRule="auto"/>
        <w:ind w:left="0" w:firstLine="0"/>
        <w:rPr>
          <w:b/>
          <w:bCs/>
          <w:sz w:val="24"/>
          <w:szCs w:val="24"/>
        </w:rPr>
      </w:pPr>
      <w:r w:rsidRPr="001C10CE">
        <w:rPr>
          <w:b/>
          <w:bCs/>
          <w:sz w:val="24"/>
          <w:szCs w:val="24"/>
        </w:rPr>
        <w:t>Architectural</w:t>
      </w:r>
      <w:r w:rsidR="003C5DF7">
        <w:rPr>
          <w:b/>
          <w:bCs/>
          <w:sz w:val="24"/>
          <w:szCs w:val="24"/>
        </w:rPr>
        <w:t>:</w:t>
      </w:r>
    </w:p>
    <w:p w14:paraId="10D59A5B" w14:textId="5FC37D8D" w:rsidR="00AC48E6" w:rsidRDefault="001C10CE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Minton Newman reported the following request status</w:t>
      </w:r>
      <w:r w:rsidR="003C5DF7">
        <w:rPr>
          <w:sz w:val="24"/>
          <w:szCs w:val="24"/>
        </w:rPr>
        <w:t xml:space="preserve">: </w:t>
      </w:r>
      <w:r w:rsidR="00AC48E6">
        <w:rPr>
          <w:sz w:val="24"/>
          <w:szCs w:val="24"/>
        </w:rPr>
        <w:t>1 left</w:t>
      </w:r>
      <w:r w:rsidR="003C5DF7">
        <w:rPr>
          <w:sz w:val="24"/>
          <w:szCs w:val="24"/>
        </w:rPr>
        <w:t xml:space="preserve"> </w:t>
      </w:r>
      <w:r w:rsidR="00AC48E6">
        <w:rPr>
          <w:sz w:val="24"/>
          <w:szCs w:val="24"/>
        </w:rPr>
        <w:t>over</w:t>
      </w:r>
      <w:r w:rsidR="003C5DF7">
        <w:rPr>
          <w:sz w:val="24"/>
          <w:szCs w:val="24"/>
        </w:rPr>
        <w:t xml:space="preserve"> is</w:t>
      </w:r>
      <w:r w:rsidR="00AC48E6">
        <w:rPr>
          <w:sz w:val="24"/>
          <w:szCs w:val="24"/>
        </w:rPr>
        <w:t xml:space="preserve"> in consideration</w:t>
      </w:r>
      <w:r w:rsidR="003C5DF7">
        <w:rPr>
          <w:sz w:val="24"/>
          <w:szCs w:val="24"/>
        </w:rPr>
        <w:t>,</w:t>
      </w:r>
      <w:r w:rsidR="00AC48E6">
        <w:rPr>
          <w:sz w:val="24"/>
          <w:szCs w:val="24"/>
        </w:rPr>
        <w:t xml:space="preserve"> 5 </w:t>
      </w:r>
      <w:r w:rsidR="003C5DF7">
        <w:rPr>
          <w:sz w:val="24"/>
          <w:szCs w:val="24"/>
        </w:rPr>
        <w:t xml:space="preserve">were </w:t>
      </w:r>
      <w:r w:rsidR="00AC48E6">
        <w:rPr>
          <w:sz w:val="24"/>
          <w:szCs w:val="24"/>
        </w:rPr>
        <w:t>approved</w:t>
      </w:r>
      <w:r w:rsidR="003C5DF7">
        <w:rPr>
          <w:sz w:val="24"/>
          <w:szCs w:val="24"/>
        </w:rPr>
        <w:t>,</w:t>
      </w:r>
      <w:r w:rsidR="00AC48E6">
        <w:rPr>
          <w:sz w:val="24"/>
          <w:szCs w:val="24"/>
        </w:rPr>
        <w:t xml:space="preserve"> 1 </w:t>
      </w:r>
      <w:r w:rsidR="003C5DF7">
        <w:rPr>
          <w:sz w:val="24"/>
          <w:szCs w:val="24"/>
        </w:rPr>
        <w:t>was withdrawn,</w:t>
      </w:r>
      <w:r w:rsidR="00AC48E6">
        <w:rPr>
          <w:sz w:val="24"/>
          <w:szCs w:val="24"/>
        </w:rPr>
        <w:t xml:space="preserve"> 1 </w:t>
      </w:r>
      <w:r w:rsidR="003C5DF7">
        <w:rPr>
          <w:sz w:val="24"/>
          <w:szCs w:val="24"/>
        </w:rPr>
        <w:t xml:space="preserve">was </w:t>
      </w:r>
      <w:r w:rsidR="00AC48E6">
        <w:rPr>
          <w:sz w:val="24"/>
          <w:szCs w:val="24"/>
        </w:rPr>
        <w:t xml:space="preserve">received today </w:t>
      </w:r>
      <w:r w:rsidR="003C5DF7">
        <w:rPr>
          <w:sz w:val="24"/>
          <w:szCs w:val="24"/>
        </w:rPr>
        <w:t xml:space="preserve">and is </w:t>
      </w:r>
      <w:r w:rsidR="00AC48E6">
        <w:rPr>
          <w:sz w:val="24"/>
          <w:szCs w:val="24"/>
        </w:rPr>
        <w:t xml:space="preserve">out for consideration. </w:t>
      </w:r>
      <w:r w:rsidR="003C5DF7">
        <w:rPr>
          <w:sz w:val="24"/>
          <w:szCs w:val="24"/>
        </w:rPr>
        <w:t>Two</w:t>
      </w:r>
      <w:r w:rsidR="00AC48E6">
        <w:rPr>
          <w:sz w:val="24"/>
          <w:szCs w:val="24"/>
        </w:rPr>
        <w:t xml:space="preserve"> items</w:t>
      </w:r>
      <w:r w:rsidR="003C5DF7">
        <w:rPr>
          <w:sz w:val="24"/>
          <w:szCs w:val="24"/>
        </w:rPr>
        <w:t xml:space="preserve"> were</w:t>
      </w:r>
      <w:r w:rsidR="00AC48E6">
        <w:rPr>
          <w:sz w:val="24"/>
          <w:szCs w:val="24"/>
        </w:rPr>
        <w:t xml:space="preserve"> sent letters</w:t>
      </w:r>
      <w:r w:rsidR="003C5DF7">
        <w:rPr>
          <w:sz w:val="24"/>
          <w:szCs w:val="24"/>
        </w:rPr>
        <w:t xml:space="preserve">, the </w:t>
      </w:r>
      <w:r w:rsidR="00AC48E6">
        <w:rPr>
          <w:sz w:val="24"/>
          <w:szCs w:val="24"/>
        </w:rPr>
        <w:t>3</w:t>
      </w:r>
      <w:r w:rsidR="00AC48E6" w:rsidRPr="00AC48E6">
        <w:rPr>
          <w:sz w:val="24"/>
          <w:szCs w:val="24"/>
          <w:vertAlign w:val="superscript"/>
        </w:rPr>
        <w:t>rd</w:t>
      </w:r>
      <w:r w:rsidR="00AC48E6">
        <w:rPr>
          <w:sz w:val="24"/>
          <w:szCs w:val="24"/>
        </w:rPr>
        <w:t xml:space="preserve"> letters</w:t>
      </w:r>
      <w:r w:rsidR="003C5DF7">
        <w:rPr>
          <w:sz w:val="24"/>
          <w:szCs w:val="24"/>
        </w:rPr>
        <w:t xml:space="preserve"> went out</w:t>
      </w:r>
      <w:r w:rsidR="00AC48E6">
        <w:rPr>
          <w:sz w:val="24"/>
          <w:szCs w:val="24"/>
        </w:rPr>
        <w:t xml:space="preserve"> a couple of weeks ago. </w:t>
      </w:r>
      <w:r w:rsidR="003C5DF7">
        <w:rPr>
          <w:sz w:val="24"/>
          <w:szCs w:val="24"/>
        </w:rPr>
        <w:t>C</w:t>
      </w:r>
      <w:r w:rsidR="00AC48E6">
        <w:rPr>
          <w:sz w:val="24"/>
          <w:szCs w:val="24"/>
        </w:rPr>
        <w:t xml:space="preserve">ertified letters </w:t>
      </w:r>
      <w:r w:rsidR="003C5DF7">
        <w:rPr>
          <w:sz w:val="24"/>
          <w:szCs w:val="24"/>
        </w:rPr>
        <w:t xml:space="preserve">will likely be sent prior </w:t>
      </w:r>
      <w:r w:rsidR="00AC48E6">
        <w:rPr>
          <w:sz w:val="24"/>
          <w:szCs w:val="24"/>
        </w:rPr>
        <w:t xml:space="preserve">to </w:t>
      </w:r>
      <w:r w:rsidR="003C5DF7">
        <w:rPr>
          <w:sz w:val="24"/>
          <w:szCs w:val="24"/>
        </w:rPr>
        <w:t>turning over non-compliance issues</w:t>
      </w:r>
      <w:r w:rsidR="00AC48E6">
        <w:rPr>
          <w:sz w:val="24"/>
          <w:szCs w:val="24"/>
        </w:rPr>
        <w:t xml:space="preserve"> to the board</w:t>
      </w:r>
      <w:r w:rsidR="003C5DF7">
        <w:rPr>
          <w:sz w:val="24"/>
          <w:szCs w:val="24"/>
        </w:rPr>
        <w:t xml:space="preserve"> for additional action.</w:t>
      </w:r>
    </w:p>
    <w:p w14:paraId="38016D14" w14:textId="00FEDA08" w:rsidR="00FF04E9" w:rsidRDefault="003C5DF7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There was no Old Business brought forward.</w:t>
      </w:r>
    </w:p>
    <w:p w14:paraId="08E9F9CD" w14:textId="4BFF05CD" w:rsidR="00FF04E9" w:rsidRPr="003C5DF7" w:rsidRDefault="00FF04E9" w:rsidP="00D7683D">
      <w:pPr>
        <w:spacing w:after="152" w:line="259" w:lineRule="auto"/>
        <w:ind w:left="0" w:firstLine="0"/>
        <w:rPr>
          <w:b/>
          <w:bCs/>
          <w:sz w:val="24"/>
          <w:szCs w:val="24"/>
        </w:rPr>
      </w:pPr>
      <w:r w:rsidRPr="003C5DF7">
        <w:rPr>
          <w:b/>
          <w:bCs/>
          <w:sz w:val="24"/>
          <w:szCs w:val="24"/>
        </w:rPr>
        <w:t>New business</w:t>
      </w:r>
      <w:r w:rsidR="003C5DF7">
        <w:rPr>
          <w:b/>
          <w:bCs/>
          <w:sz w:val="24"/>
          <w:szCs w:val="24"/>
        </w:rPr>
        <w:t>:</w:t>
      </w:r>
    </w:p>
    <w:p w14:paraId="6D20B114" w14:textId="14FE24A0" w:rsidR="00FF04E9" w:rsidRDefault="001F5580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The 2021/2022 Budget allocated $16,000 be transferred from the Operating Account into the MR&amp;R Account.  Karen Vaught moved that since so much money has been saved by changing contracts and by taking advantage </w:t>
      </w:r>
      <w:r w:rsidR="000C4335">
        <w:rPr>
          <w:sz w:val="24"/>
          <w:szCs w:val="24"/>
        </w:rPr>
        <w:t>of</w:t>
      </w:r>
      <w:r>
        <w:rPr>
          <w:sz w:val="24"/>
          <w:szCs w:val="24"/>
        </w:rPr>
        <w:t xml:space="preserve"> so many volunteer hours,</w:t>
      </w:r>
      <w:r w:rsidR="000C4335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="00FF04E9">
        <w:rPr>
          <w:sz w:val="24"/>
          <w:szCs w:val="24"/>
        </w:rPr>
        <w:t xml:space="preserve"> we increase</w:t>
      </w:r>
      <w:r w:rsidR="000C4335">
        <w:rPr>
          <w:sz w:val="24"/>
          <w:szCs w:val="24"/>
        </w:rPr>
        <w:t xml:space="preserve"> transfer</w:t>
      </w:r>
      <w:r w:rsidR="00FF04E9">
        <w:rPr>
          <w:sz w:val="24"/>
          <w:szCs w:val="24"/>
        </w:rPr>
        <w:t xml:space="preserve"> to </w:t>
      </w:r>
      <w:r w:rsidR="000C4335">
        <w:rPr>
          <w:sz w:val="24"/>
          <w:szCs w:val="24"/>
        </w:rPr>
        <w:t>$</w:t>
      </w:r>
      <w:r w:rsidR="00FF04E9">
        <w:rPr>
          <w:sz w:val="24"/>
          <w:szCs w:val="24"/>
        </w:rPr>
        <w:t>40</w:t>
      </w:r>
      <w:r w:rsidR="000C4335">
        <w:rPr>
          <w:sz w:val="24"/>
          <w:szCs w:val="24"/>
        </w:rPr>
        <w:t>,</w:t>
      </w:r>
      <w:r w:rsidR="00FF04E9">
        <w:rPr>
          <w:sz w:val="24"/>
          <w:szCs w:val="24"/>
        </w:rPr>
        <w:t>000.</w:t>
      </w:r>
    </w:p>
    <w:p w14:paraId="14D3067D" w14:textId="512924DE" w:rsidR="00FF04E9" w:rsidRDefault="00FF04E9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Motion was seconded. Motion was adopted.</w:t>
      </w:r>
    </w:p>
    <w:p w14:paraId="044EAAD1" w14:textId="0D02D314" w:rsidR="00FF04E9" w:rsidRDefault="0045757C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M</w:t>
      </w:r>
      <w:r w:rsidR="007679F8">
        <w:rPr>
          <w:sz w:val="24"/>
          <w:szCs w:val="24"/>
        </w:rPr>
        <w:t xml:space="preserve">aggie asked CR spring fling to included candidates,  </w:t>
      </w:r>
    </w:p>
    <w:p w14:paraId="0D1D7321" w14:textId="39DEC9FB" w:rsidR="007679F8" w:rsidRPr="0045757C" w:rsidRDefault="007679F8" w:rsidP="00D7683D">
      <w:pPr>
        <w:spacing w:after="152" w:line="259" w:lineRule="auto"/>
        <w:ind w:left="0" w:firstLine="0"/>
        <w:rPr>
          <w:b/>
          <w:bCs/>
          <w:sz w:val="24"/>
          <w:szCs w:val="24"/>
        </w:rPr>
      </w:pPr>
      <w:r w:rsidRPr="0045757C">
        <w:rPr>
          <w:b/>
          <w:bCs/>
          <w:sz w:val="24"/>
          <w:szCs w:val="24"/>
        </w:rPr>
        <w:t>Homeowner forum</w:t>
      </w:r>
    </w:p>
    <w:p w14:paraId="32F76C5D" w14:textId="4E43AF2E" w:rsidR="007679F8" w:rsidRDefault="007679F8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Please keep dogs leashed</w:t>
      </w:r>
    </w:p>
    <w:p w14:paraId="7A090029" w14:textId="6F3919E9" w:rsidR="007679F8" w:rsidRDefault="0045757C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The meeting was recessed at 7:20pm for 10 minutes.</w:t>
      </w:r>
    </w:p>
    <w:p w14:paraId="771B1C80" w14:textId="2F53BED9" w:rsidR="0045757C" w:rsidRDefault="0045757C" w:rsidP="00D7683D">
      <w:pPr>
        <w:spacing w:after="15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President Seidenberger reconvened the meeting at 7:30p.m. in Executive Session.</w:t>
      </w:r>
    </w:p>
    <w:p w14:paraId="48E5117D" w14:textId="77777777" w:rsidR="0022552A" w:rsidRDefault="0022552A" w:rsidP="00D7683D">
      <w:pPr>
        <w:spacing w:after="152" w:line="259" w:lineRule="auto"/>
        <w:ind w:left="0" w:firstLine="0"/>
        <w:rPr>
          <w:sz w:val="24"/>
          <w:szCs w:val="24"/>
        </w:rPr>
      </w:pPr>
    </w:p>
    <w:p w14:paraId="601E6CDF" w14:textId="7C992EE0" w:rsidR="00D7683D" w:rsidRDefault="00BD38EF" w:rsidP="00D04364">
      <w:pPr>
        <w:rPr>
          <w:sz w:val="24"/>
          <w:szCs w:val="24"/>
        </w:rPr>
      </w:pPr>
      <w:r w:rsidRPr="00D04364">
        <w:rPr>
          <w:sz w:val="24"/>
          <w:szCs w:val="24"/>
        </w:rPr>
        <w:t xml:space="preserve">  </w:t>
      </w:r>
    </w:p>
    <w:p w14:paraId="7B136E55" w14:textId="707EFE04" w:rsidR="00E66246" w:rsidRDefault="00E66246" w:rsidP="00D04364">
      <w:pPr>
        <w:rPr>
          <w:sz w:val="24"/>
          <w:szCs w:val="24"/>
        </w:rPr>
      </w:pPr>
      <w:r>
        <w:rPr>
          <w:sz w:val="24"/>
          <w:szCs w:val="24"/>
        </w:rPr>
        <w:lastRenderedPageBreak/>
        <w:t>Discussion regarding permanent structure on common property</w:t>
      </w:r>
      <w:r w:rsidR="0045757C">
        <w:rPr>
          <w:sz w:val="24"/>
          <w:szCs w:val="24"/>
        </w:rPr>
        <w:t>. Homeowner has not responded to the certified letter sent by the Board.</w:t>
      </w:r>
    </w:p>
    <w:p w14:paraId="5F91E5A8" w14:textId="0F2B4DB2" w:rsidR="00E66246" w:rsidRDefault="0045757C" w:rsidP="00D04364">
      <w:pPr>
        <w:rPr>
          <w:sz w:val="24"/>
          <w:szCs w:val="24"/>
        </w:rPr>
      </w:pPr>
      <w:r>
        <w:rPr>
          <w:sz w:val="24"/>
          <w:szCs w:val="24"/>
        </w:rPr>
        <w:t>Discussion on delinquent accounts.  The delinquency letters sent to homeowners had a deadline to respond by March 2, 2022.  Unless a homeowner requests a payment plan, those accounts still delinquent will be turned over to the hoa attorney for collection.</w:t>
      </w:r>
    </w:p>
    <w:p w14:paraId="54F9AE05" w14:textId="705DBCDC" w:rsidR="00C134DB" w:rsidRPr="00D04364" w:rsidRDefault="17A433E2" w:rsidP="00205EF3">
      <w:pPr>
        <w:spacing w:after="185" w:line="259" w:lineRule="auto"/>
        <w:rPr>
          <w:color w:val="000000" w:themeColor="text1"/>
          <w:sz w:val="24"/>
          <w:szCs w:val="24"/>
        </w:rPr>
      </w:pPr>
      <w:r w:rsidRPr="00D04364">
        <w:rPr>
          <w:color w:val="000000" w:themeColor="text1"/>
          <w:sz w:val="24"/>
          <w:szCs w:val="24"/>
        </w:rPr>
        <w:t xml:space="preserve">Meeting was adjourned at </w:t>
      </w:r>
      <w:r w:rsidR="0045757C">
        <w:rPr>
          <w:color w:val="000000" w:themeColor="text1"/>
          <w:sz w:val="24"/>
          <w:szCs w:val="24"/>
        </w:rPr>
        <w:t>7:5</w:t>
      </w:r>
      <w:r w:rsidR="00E66246">
        <w:rPr>
          <w:color w:val="000000" w:themeColor="text1"/>
          <w:sz w:val="24"/>
          <w:szCs w:val="24"/>
        </w:rPr>
        <w:t>0</w:t>
      </w:r>
      <w:r w:rsidRPr="00D04364">
        <w:rPr>
          <w:color w:val="000000" w:themeColor="text1"/>
          <w:sz w:val="24"/>
          <w:szCs w:val="24"/>
        </w:rPr>
        <w:t xml:space="preserve"> p.m. </w:t>
      </w:r>
    </w:p>
    <w:p w14:paraId="12F40E89" w14:textId="4B131826" w:rsidR="00C134DB" w:rsidRPr="00D04364" w:rsidRDefault="001F7786" w:rsidP="00D11AE4">
      <w:pPr>
        <w:spacing w:after="0" w:line="259" w:lineRule="auto"/>
        <w:ind w:left="360" w:firstLine="0"/>
        <w:rPr>
          <w:sz w:val="24"/>
          <w:szCs w:val="24"/>
        </w:rPr>
      </w:pPr>
      <w:r w:rsidRPr="00D04364">
        <w:rPr>
          <w:sz w:val="24"/>
          <w:szCs w:val="24"/>
        </w:rPr>
        <w:t xml:space="preserve">Minutes Approved </w:t>
      </w:r>
      <w:r w:rsidR="00BF02B3" w:rsidRPr="00D04364">
        <w:rPr>
          <w:sz w:val="24"/>
          <w:szCs w:val="24"/>
        </w:rPr>
        <w:t>Ma</w:t>
      </w:r>
      <w:r w:rsidR="0045757C">
        <w:rPr>
          <w:sz w:val="24"/>
          <w:szCs w:val="24"/>
        </w:rPr>
        <w:t>y 18</w:t>
      </w:r>
      <w:r w:rsidR="0037684A" w:rsidRPr="00D04364">
        <w:rPr>
          <w:sz w:val="24"/>
          <w:szCs w:val="24"/>
        </w:rPr>
        <w:t>, 2022</w:t>
      </w:r>
      <w:r w:rsidR="00EA1905" w:rsidRPr="00D04364">
        <w:rPr>
          <w:sz w:val="24"/>
          <w:szCs w:val="24"/>
        </w:rPr>
        <w:t xml:space="preserve">  </w:t>
      </w:r>
      <w:r w:rsidR="00EA1905" w:rsidRPr="00D04364">
        <w:rPr>
          <w:sz w:val="24"/>
          <w:szCs w:val="24"/>
          <w:u w:val="single"/>
        </w:rPr>
        <w:tab/>
      </w:r>
      <w:r w:rsidR="00EA1905" w:rsidRPr="00D04364">
        <w:rPr>
          <w:sz w:val="24"/>
          <w:szCs w:val="24"/>
          <w:u w:val="single"/>
        </w:rPr>
        <w:tab/>
      </w:r>
      <w:r w:rsidR="00EA1905" w:rsidRPr="00D04364">
        <w:rPr>
          <w:sz w:val="24"/>
          <w:szCs w:val="24"/>
          <w:u w:val="single"/>
        </w:rPr>
        <w:tab/>
      </w:r>
      <w:r w:rsidR="00EA1905" w:rsidRPr="00D04364">
        <w:rPr>
          <w:sz w:val="24"/>
          <w:szCs w:val="24"/>
          <w:u w:val="single"/>
        </w:rPr>
        <w:tab/>
      </w:r>
      <w:r w:rsidR="00EA1905" w:rsidRPr="00D04364">
        <w:rPr>
          <w:sz w:val="24"/>
          <w:szCs w:val="24"/>
          <w:u w:val="single"/>
        </w:rPr>
        <w:tab/>
      </w:r>
      <w:r w:rsidR="00EA1905" w:rsidRPr="00D04364">
        <w:rPr>
          <w:sz w:val="24"/>
          <w:szCs w:val="24"/>
          <w:u w:val="single"/>
        </w:rPr>
        <w:tab/>
      </w:r>
      <w:r w:rsidR="00EA1905" w:rsidRPr="00D04364">
        <w:rPr>
          <w:sz w:val="24"/>
          <w:szCs w:val="24"/>
          <w:u w:val="single"/>
        </w:rPr>
        <w:tab/>
      </w:r>
    </w:p>
    <w:p w14:paraId="5862D04F" w14:textId="6736E68F" w:rsidR="00EA1905" w:rsidRPr="00205EF3" w:rsidRDefault="00EA1905" w:rsidP="00205EF3">
      <w:pPr>
        <w:spacing w:after="0" w:line="259" w:lineRule="auto"/>
        <w:ind w:firstLine="339"/>
        <w:rPr>
          <w:sz w:val="24"/>
          <w:szCs w:val="24"/>
        </w:rPr>
      </w:pPr>
      <w:r w:rsidRPr="00205EF3">
        <w:rPr>
          <w:sz w:val="24"/>
          <w:szCs w:val="24"/>
        </w:rPr>
        <w:t>Nancy Feagin, MTHOA Secretary</w:t>
      </w:r>
    </w:p>
    <w:sectPr w:rsidR="00EA1905" w:rsidRPr="00205EF3" w:rsidSect="00205EF3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017"/>
    <w:multiLevelType w:val="hybridMultilevel"/>
    <w:tmpl w:val="EA0458C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18F35741"/>
    <w:multiLevelType w:val="hybridMultilevel"/>
    <w:tmpl w:val="63D4228A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272D1EA0"/>
    <w:multiLevelType w:val="hybridMultilevel"/>
    <w:tmpl w:val="C6622B9E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2C7655FD"/>
    <w:multiLevelType w:val="hybridMultilevel"/>
    <w:tmpl w:val="36D62FF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33EB037D"/>
    <w:multiLevelType w:val="hybridMultilevel"/>
    <w:tmpl w:val="FFFFFFFF"/>
    <w:lvl w:ilvl="0" w:tplc="E1E8278C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E8199C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884546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7E00AE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0CFE22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EEEA6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B00832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404B8C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7CC5C2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9F2099"/>
    <w:multiLevelType w:val="hybridMultilevel"/>
    <w:tmpl w:val="2FF8B6A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59723C16"/>
    <w:multiLevelType w:val="hybridMultilevel"/>
    <w:tmpl w:val="9388564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65455661"/>
    <w:multiLevelType w:val="hybridMultilevel"/>
    <w:tmpl w:val="110C5BA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7030395F"/>
    <w:multiLevelType w:val="hybridMultilevel"/>
    <w:tmpl w:val="EE52679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77BE1802"/>
    <w:multiLevelType w:val="hybridMultilevel"/>
    <w:tmpl w:val="2B8A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F1D51"/>
    <w:multiLevelType w:val="hybridMultilevel"/>
    <w:tmpl w:val="B798D92E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 w16cid:durableId="368142514">
    <w:abstractNumId w:val="4"/>
  </w:num>
  <w:num w:numId="2" w16cid:durableId="1574198333">
    <w:abstractNumId w:val="6"/>
  </w:num>
  <w:num w:numId="3" w16cid:durableId="1391028540">
    <w:abstractNumId w:val="7"/>
  </w:num>
  <w:num w:numId="4" w16cid:durableId="821191658">
    <w:abstractNumId w:val="3"/>
  </w:num>
  <w:num w:numId="5" w16cid:durableId="143084877">
    <w:abstractNumId w:val="2"/>
  </w:num>
  <w:num w:numId="6" w16cid:durableId="1861118571">
    <w:abstractNumId w:val="9"/>
  </w:num>
  <w:num w:numId="7" w16cid:durableId="1682120388">
    <w:abstractNumId w:val="5"/>
  </w:num>
  <w:num w:numId="8" w16cid:durableId="669408296">
    <w:abstractNumId w:val="8"/>
  </w:num>
  <w:num w:numId="9" w16cid:durableId="733165755">
    <w:abstractNumId w:val="0"/>
  </w:num>
  <w:num w:numId="10" w16cid:durableId="329719069">
    <w:abstractNumId w:val="1"/>
  </w:num>
  <w:num w:numId="11" w16cid:durableId="1584278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DB"/>
    <w:rsid w:val="00003BE9"/>
    <w:rsid w:val="00070270"/>
    <w:rsid w:val="000756B4"/>
    <w:rsid w:val="0009730C"/>
    <w:rsid w:val="000A4F5A"/>
    <w:rsid w:val="000A73FD"/>
    <w:rsid w:val="000C4335"/>
    <w:rsid w:val="000C65A3"/>
    <w:rsid w:val="001165C8"/>
    <w:rsid w:val="0013181E"/>
    <w:rsid w:val="00136E3D"/>
    <w:rsid w:val="001478AD"/>
    <w:rsid w:val="00165AC8"/>
    <w:rsid w:val="001C10CE"/>
    <w:rsid w:val="001D07E0"/>
    <w:rsid w:val="001D6E91"/>
    <w:rsid w:val="001E4AB1"/>
    <w:rsid w:val="001F5580"/>
    <w:rsid w:val="001F764F"/>
    <w:rsid w:val="001F7786"/>
    <w:rsid w:val="00205EF3"/>
    <w:rsid w:val="002220DB"/>
    <w:rsid w:val="0022552A"/>
    <w:rsid w:val="002851F5"/>
    <w:rsid w:val="00286F1A"/>
    <w:rsid w:val="00292AAA"/>
    <w:rsid w:val="002C61DA"/>
    <w:rsid w:val="002C7D26"/>
    <w:rsid w:val="00312178"/>
    <w:rsid w:val="003648C9"/>
    <w:rsid w:val="003722E8"/>
    <w:rsid w:val="0037684A"/>
    <w:rsid w:val="003C5DF7"/>
    <w:rsid w:val="003D27FB"/>
    <w:rsid w:val="003E42B4"/>
    <w:rsid w:val="00400272"/>
    <w:rsid w:val="00423AE0"/>
    <w:rsid w:val="00446F37"/>
    <w:rsid w:val="00447F0E"/>
    <w:rsid w:val="0045757C"/>
    <w:rsid w:val="00481B2A"/>
    <w:rsid w:val="004A315A"/>
    <w:rsid w:val="004C4350"/>
    <w:rsid w:val="004C525B"/>
    <w:rsid w:val="005129ED"/>
    <w:rsid w:val="00514EE2"/>
    <w:rsid w:val="005161B5"/>
    <w:rsid w:val="0052497A"/>
    <w:rsid w:val="00525802"/>
    <w:rsid w:val="00526AE2"/>
    <w:rsid w:val="00531EEE"/>
    <w:rsid w:val="0054346B"/>
    <w:rsid w:val="00543487"/>
    <w:rsid w:val="00554444"/>
    <w:rsid w:val="00556100"/>
    <w:rsid w:val="00567AE6"/>
    <w:rsid w:val="00577729"/>
    <w:rsid w:val="005A5E45"/>
    <w:rsid w:val="005B12A8"/>
    <w:rsid w:val="005B1758"/>
    <w:rsid w:val="005D2030"/>
    <w:rsid w:val="005D7699"/>
    <w:rsid w:val="005F1C7E"/>
    <w:rsid w:val="0064045F"/>
    <w:rsid w:val="00641748"/>
    <w:rsid w:val="00641CA5"/>
    <w:rsid w:val="00662731"/>
    <w:rsid w:val="0067774A"/>
    <w:rsid w:val="006A6656"/>
    <w:rsid w:val="006A7299"/>
    <w:rsid w:val="006E48CD"/>
    <w:rsid w:val="006E7BD3"/>
    <w:rsid w:val="00700206"/>
    <w:rsid w:val="007109B6"/>
    <w:rsid w:val="00723D74"/>
    <w:rsid w:val="00730934"/>
    <w:rsid w:val="00740328"/>
    <w:rsid w:val="00765BD3"/>
    <w:rsid w:val="007679F8"/>
    <w:rsid w:val="0079437C"/>
    <w:rsid w:val="007A450B"/>
    <w:rsid w:val="007D2A33"/>
    <w:rsid w:val="007F27D1"/>
    <w:rsid w:val="007F6049"/>
    <w:rsid w:val="008243F1"/>
    <w:rsid w:val="00824704"/>
    <w:rsid w:val="0083002A"/>
    <w:rsid w:val="00850215"/>
    <w:rsid w:val="008A467C"/>
    <w:rsid w:val="008B7120"/>
    <w:rsid w:val="008C4615"/>
    <w:rsid w:val="008D7244"/>
    <w:rsid w:val="009076E7"/>
    <w:rsid w:val="009207BD"/>
    <w:rsid w:val="0094722E"/>
    <w:rsid w:val="0095347D"/>
    <w:rsid w:val="00957EAD"/>
    <w:rsid w:val="009802C6"/>
    <w:rsid w:val="00986037"/>
    <w:rsid w:val="009A006D"/>
    <w:rsid w:val="00A14C0F"/>
    <w:rsid w:val="00A379E4"/>
    <w:rsid w:val="00A919B9"/>
    <w:rsid w:val="00AA56B2"/>
    <w:rsid w:val="00AA6CA0"/>
    <w:rsid w:val="00AB7242"/>
    <w:rsid w:val="00AC48E6"/>
    <w:rsid w:val="00AE2CDA"/>
    <w:rsid w:val="00AE3F01"/>
    <w:rsid w:val="00B03073"/>
    <w:rsid w:val="00B03257"/>
    <w:rsid w:val="00B107A3"/>
    <w:rsid w:val="00B247DF"/>
    <w:rsid w:val="00B515A4"/>
    <w:rsid w:val="00B54ACA"/>
    <w:rsid w:val="00B5585E"/>
    <w:rsid w:val="00B7008A"/>
    <w:rsid w:val="00B861CB"/>
    <w:rsid w:val="00BA0CB9"/>
    <w:rsid w:val="00BD38EF"/>
    <w:rsid w:val="00BF02B3"/>
    <w:rsid w:val="00C134DB"/>
    <w:rsid w:val="00C572A5"/>
    <w:rsid w:val="00C71809"/>
    <w:rsid w:val="00C7433C"/>
    <w:rsid w:val="00C86E47"/>
    <w:rsid w:val="00C876B4"/>
    <w:rsid w:val="00CA0CB8"/>
    <w:rsid w:val="00CE74E8"/>
    <w:rsid w:val="00D02423"/>
    <w:rsid w:val="00D04364"/>
    <w:rsid w:val="00D11AE4"/>
    <w:rsid w:val="00D265D2"/>
    <w:rsid w:val="00D27D77"/>
    <w:rsid w:val="00D4014A"/>
    <w:rsid w:val="00D6038C"/>
    <w:rsid w:val="00D7683D"/>
    <w:rsid w:val="00DA554D"/>
    <w:rsid w:val="00DC350F"/>
    <w:rsid w:val="00DF1BA4"/>
    <w:rsid w:val="00E01315"/>
    <w:rsid w:val="00E125BD"/>
    <w:rsid w:val="00E45653"/>
    <w:rsid w:val="00E57B04"/>
    <w:rsid w:val="00E66246"/>
    <w:rsid w:val="00E736BF"/>
    <w:rsid w:val="00E80FD4"/>
    <w:rsid w:val="00EA1905"/>
    <w:rsid w:val="00EC245B"/>
    <w:rsid w:val="00EE631B"/>
    <w:rsid w:val="00EF3417"/>
    <w:rsid w:val="00F206A6"/>
    <w:rsid w:val="00F31F5B"/>
    <w:rsid w:val="00F727A8"/>
    <w:rsid w:val="00FD2B6C"/>
    <w:rsid w:val="00FD61F5"/>
    <w:rsid w:val="00FD6EFF"/>
    <w:rsid w:val="00FD7DEC"/>
    <w:rsid w:val="00FF04E9"/>
    <w:rsid w:val="17A4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97BE"/>
  <w15:docId w15:val="{57342574-E901-48D1-A420-F1D6F58A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57" w:lineRule="auto"/>
      <w:ind w:left="21" w:hanging="10"/>
    </w:pPr>
    <w:rPr>
      <w:rFonts w:ascii="Tahoma" w:eastAsia="Tahoma" w:hAnsi="Tahoma" w:cs="Tahoma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2"/>
      <w:ind w:left="10" w:hanging="10"/>
      <w:outlineLvl w:val="0"/>
    </w:pPr>
    <w:rPr>
      <w:rFonts w:ascii="Tahoma" w:eastAsia="Tahoma" w:hAnsi="Tahoma" w:cs="Tahoma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6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6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8"/>
    </w:rPr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Emphasis">
    <w:name w:val="Subtle Emphasis"/>
    <w:basedOn w:val="DefaultParagraphFont"/>
    <w:uiPriority w:val="19"/>
    <w:qFormat/>
    <w:rsid w:val="00543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8A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76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76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7699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vaught</dc:creator>
  <cp:keywords/>
  <cp:lastModifiedBy>karen vaught</cp:lastModifiedBy>
  <cp:revision>7</cp:revision>
  <cp:lastPrinted>2022-03-13T19:38:00Z</cp:lastPrinted>
  <dcterms:created xsi:type="dcterms:W3CDTF">2022-05-16T19:35:00Z</dcterms:created>
  <dcterms:modified xsi:type="dcterms:W3CDTF">2022-05-17T18:54:00Z</dcterms:modified>
</cp:coreProperties>
</file>